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关于广东狮子会20</w:t>
      </w:r>
      <w:r>
        <w:rPr>
          <w:rFonts w:hint="eastAsia" w:ascii="宋体" w:hAnsi="宋体" w:cs="宋体"/>
          <w:b/>
          <w:color w:val="000000" w:themeColor="text1"/>
          <w:kern w:val="0"/>
          <w:sz w:val="36"/>
          <w:szCs w:val="36"/>
          <w:lang w:val="en-US" w:eastAsia="zh-CN"/>
          <w14:textFill>
            <w14:solidFill>
              <w14:schemeClr w14:val="tx1"/>
            </w14:solidFill>
          </w14:textFill>
        </w:rPr>
        <w:t>20</w:t>
      </w:r>
      <w:r>
        <w:rPr>
          <w:rFonts w:hint="eastAsia" w:ascii="宋体" w:hAnsi="宋体" w:cs="宋体"/>
          <w:b/>
          <w:color w:val="000000" w:themeColor="text1"/>
          <w:kern w:val="0"/>
          <w:sz w:val="36"/>
          <w:szCs w:val="36"/>
          <w14:textFill>
            <w14:solidFill>
              <w14:schemeClr w14:val="tx1"/>
            </w14:solidFill>
          </w14:textFill>
        </w:rPr>
        <w:t>-202</w:t>
      </w:r>
      <w:r>
        <w:rPr>
          <w:rFonts w:hint="eastAsia" w:ascii="宋体" w:hAnsi="宋体" w:cs="宋体"/>
          <w:b/>
          <w:color w:val="000000" w:themeColor="text1"/>
          <w:kern w:val="0"/>
          <w:sz w:val="36"/>
          <w:szCs w:val="36"/>
          <w:lang w:val="en-US" w:eastAsia="zh-CN"/>
          <w14:textFill>
            <w14:solidFill>
              <w14:schemeClr w14:val="tx1"/>
            </w14:solidFill>
          </w14:textFill>
        </w:rPr>
        <w:t>1</w:t>
      </w:r>
      <w:r>
        <w:rPr>
          <w:rFonts w:hint="eastAsia" w:ascii="宋体" w:hAnsi="宋体" w:cs="宋体"/>
          <w:b/>
          <w:color w:val="000000" w:themeColor="text1"/>
          <w:kern w:val="0"/>
          <w:sz w:val="36"/>
          <w:szCs w:val="36"/>
          <w14:textFill>
            <w14:solidFill>
              <w14:schemeClr w14:val="tx1"/>
            </w14:solidFill>
          </w14:textFill>
        </w:rPr>
        <w:t>年度评奖办法的通报</w:t>
      </w: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各代表处、服务队</w:t>
      </w:r>
      <w:r>
        <w:rPr>
          <w:rFonts w:hint="eastAsia" w:ascii="仿宋" w:hAnsi="仿宋" w:eastAsia="仿宋" w:cs="仿宋"/>
          <w:color w:val="000000" w:themeColor="text1"/>
          <w:sz w:val="28"/>
          <w:szCs w:val="28"/>
          <w:highlight w:val="none"/>
          <w14:textFill>
            <w14:solidFill>
              <w14:schemeClr w14:val="tx1"/>
            </w14:solidFill>
          </w14:textFill>
        </w:rPr>
        <w:t>：</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本年度第二次理事会制定的《2020-2021年度评奖办法》经过向各代表处、服务队征集意见后，通过本会会员关爱与荣誉表彰委员会进一步优化，</w:t>
      </w:r>
      <w:r>
        <w:rPr>
          <w:rFonts w:hint="eastAsia" w:ascii="仿宋" w:hAnsi="仿宋" w:eastAsia="仿宋" w:cs="仿宋"/>
          <w:color w:val="000000" w:themeColor="text1"/>
          <w:sz w:val="28"/>
          <w:szCs w:val="28"/>
          <w:highlight w:val="none"/>
          <w14:textFill>
            <w14:solidFill>
              <w14:schemeClr w14:val="tx1"/>
            </w14:solidFill>
          </w14:textFill>
        </w:rPr>
        <w:t>特此通报</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参评要求如下：</w:t>
      </w:r>
    </w:p>
    <w:p>
      <w:pPr>
        <w:pStyle w:val="2"/>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各服务队</w:t>
      </w:r>
      <w:r>
        <w:rPr>
          <w:rFonts w:hint="eastAsia" w:ascii="仿宋" w:hAnsi="仿宋" w:eastAsia="仿宋" w:cs="仿宋"/>
          <w:color w:val="000000" w:themeColor="text1"/>
          <w:sz w:val="28"/>
          <w:szCs w:val="28"/>
          <w:highlight w:val="none"/>
          <w:lang w:val="en-US" w:eastAsia="zh-CN"/>
          <w14:textFill>
            <w14:solidFill>
              <w14:schemeClr w14:val="tx1"/>
            </w14:solidFill>
          </w14:textFill>
        </w:rPr>
        <w:t>的申报必须填写附件文末的汇总表回执。</w:t>
      </w: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各服务队将申报资料递交到</w:t>
      </w:r>
      <w:r>
        <w:rPr>
          <w:rFonts w:hint="eastAsia" w:ascii="仿宋" w:hAnsi="仿宋" w:eastAsia="仿宋" w:cs="仿宋"/>
          <w:color w:val="000000" w:themeColor="text1"/>
          <w:sz w:val="28"/>
          <w:szCs w:val="28"/>
          <w:highlight w:val="none"/>
          <w:lang w:val="en-US" w:eastAsia="zh-CN"/>
          <w14:textFill>
            <w14:solidFill>
              <w14:schemeClr w14:val="tx1"/>
            </w14:solidFill>
          </w14:textFill>
        </w:rPr>
        <w:t>OA平台</w:t>
      </w:r>
      <w:r>
        <w:rPr>
          <w:rFonts w:hint="eastAsia" w:ascii="仿宋" w:hAnsi="仿宋" w:eastAsia="仿宋" w:cs="仿宋"/>
          <w:color w:val="000000" w:themeColor="text1"/>
          <w:sz w:val="28"/>
          <w:szCs w:val="28"/>
          <w:highlight w:val="none"/>
          <w14:textFill>
            <w14:solidFill>
              <w14:schemeClr w14:val="tx1"/>
            </w14:solidFill>
          </w14:textFill>
        </w:rPr>
        <w:t>（于2021年4月</w:t>
      </w:r>
      <w:r>
        <w:rPr>
          <w:rFonts w:hint="eastAsia" w:ascii="仿宋" w:hAnsi="仿宋" w:eastAsia="仿宋" w:cs="仿宋"/>
          <w:color w:val="000000" w:themeColor="text1"/>
          <w:sz w:val="28"/>
          <w:szCs w:val="28"/>
          <w:highlight w:val="none"/>
          <w:lang w:val="en-US" w:eastAsia="zh-CN"/>
          <w14:textFill>
            <w14:solidFill>
              <w14:schemeClr w14:val="tx1"/>
            </w14:solidFill>
          </w14:textFill>
        </w:rPr>
        <w:t>13</w:t>
      </w:r>
      <w:r>
        <w:rPr>
          <w:rFonts w:hint="eastAsia" w:ascii="仿宋" w:hAnsi="仿宋" w:eastAsia="仿宋" w:cs="仿宋"/>
          <w:color w:val="000000" w:themeColor="text1"/>
          <w:sz w:val="28"/>
          <w:szCs w:val="28"/>
          <w:highlight w:val="none"/>
          <w14:textFill>
            <w14:solidFill>
              <w14:schemeClr w14:val="tx1"/>
            </w14:solidFill>
          </w14:textFill>
        </w:rPr>
        <w:t>日（周</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14:textFill>
            <w14:solidFill>
              <w14:schemeClr w14:val="tx1"/>
            </w14:solidFill>
          </w14:textFill>
        </w:rPr>
        <w:t>）17:00前）</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附</w:t>
      </w:r>
      <w:r>
        <w:rPr>
          <w:rFonts w:hint="eastAsia" w:ascii="仿宋" w:hAnsi="仿宋" w:eastAsia="仿宋" w:cs="仿宋"/>
          <w:color w:val="000000" w:themeColor="text1"/>
          <w:sz w:val="28"/>
          <w:szCs w:val="28"/>
          <w:highlight w:val="none"/>
          <w:lang w:val="en-US" w:eastAsia="zh-CN"/>
          <w14:textFill>
            <w14:solidFill>
              <w14:schemeClr w14:val="tx1"/>
            </w14:solidFill>
          </w14:textFill>
        </w:rPr>
        <w:t>服务队</w:t>
      </w:r>
      <w:r>
        <w:rPr>
          <w:rFonts w:hint="eastAsia" w:ascii="仿宋" w:hAnsi="仿宋" w:eastAsia="仿宋" w:cs="仿宋"/>
          <w:color w:val="000000" w:themeColor="text1"/>
          <w:sz w:val="28"/>
          <w:szCs w:val="28"/>
          <w:highlight w:val="none"/>
          <w14:textFill>
            <w14:solidFill>
              <w14:schemeClr w14:val="tx1"/>
            </w14:solidFill>
          </w14:textFill>
        </w:rPr>
        <w:t>办公会议决议</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w:t>
      </w: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各代表处秘书处统一汇总，经代表处</w:t>
      </w:r>
      <w:r>
        <w:rPr>
          <w:rFonts w:hint="eastAsia" w:ascii="仿宋" w:hAnsi="仿宋" w:eastAsia="仿宋" w:cs="仿宋"/>
          <w:color w:val="000000" w:themeColor="text1"/>
          <w:sz w:val="28"/>
          <w:szCs w:val="28"/>
          <w:highlight w:val="none"/>
          <w:lang w:val="en-US" w:eastAsia="zh-CN"/>
          <w14:textFill>
            <w14:solidFill>
              <w14:schemeClr w14:val="tx1"/>
            </w14:solidFill>
          </w14:textFill>
        </w:rPr>
        <w:t>办公会议</w:t>
      </w:r>
      <w:r>
        <w:rPr>
          <w:rFonts w:hint="eastAsia" w:ascii="仿宋" w:hAnsi="仿宋" w:eastAsia="仿宋" w:cs="仿宋"/>
          <w:color w:val="000000" w:themeColor="text1"/>
          <w:sz w:val="28"/>
          <w:szCs w:val="28"/>
          <w:highlight w:val="none"/>
          <w14:textFill>
            <w14:solidFill>
              <w14:schemeClr w14:val="tx1"/>
            </w14:solidFill>
          </w14:textFill>
        </w:rPr>
        <w:t>审核签名确认（于2021年4月</w:t>
      </w:r>
      <w:r>
        <w:rPr>
          <w:rFonts w:hint="eastAsia" w:ascii="仿宋" w:hAnsi="仿宋" w:eastAsia="仿宋" w:cs="仿宋"/>
          <w:color w:val="000000" w:themeColor="text1"/>
          <w:sz w:val="28"/>
          <w:szCs w:val="28"/>
          <w:highlight w:val="none"/>
          <w:lang w:val="en-US" w:eastAsia="zh-CN"/>
          <w14:textFill>
            <w14:solidFill>
              <w14:schemeClr w14:val="tx1"/>
            </w14:solidFill>
          </w14:textFill>
        </w:rPr>
        <w:t>20</w:t>
      </w:r>
      <w:r>
        <w:rPr>
          <w:rFonts w:hint="eastAsia" w:ascii="仿宋" w:hAnsi="仿宋" w:eastAsia="仿宋" w:cs="仿宋"/>
          <w:color w:val="000000" w:themeColor="text1"/>
          <w:sz w:val="28"/>
          <w:szCs w:val="28"/>
          <w:highlight w:val="none"/>
          <w14:textFill>
            <w14:solidFill>
              <w14:schemeClr w14:val="tx1"/>
            </w14:solidFill>
          </w14:textFill>
        </w:rPr>
        <w:t>日（周</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14:textFill>
            <w14:solidFill>
              <w14:schemeClr w14:val="tx1"/>
            </w14:solidFill>
          </w14:textFill>
        </w:rPr>
        <w:t>）17:00前），提交至</w:t>
      </w:r>
      <w:r>
        <w:rPr>
          <w:rFonts w:hint="eastAsia" w:ascii="仿宋" w:hAnsi="仿宋" w:eastAsia="仿宋" w:cs="仿宋"/>
          <w:color w:val="000000" w:themeColor="text1"/>
          <w:sz w:val="28"/>
          <w:szCs w:val="28"/>
          <w:highlight w:val="none"/>
          <w:lang w:val="en-US" w:eastAsia="zh-CN"/>
          <w14:textFill>
            <w14:solidFill>
              <w14:schemeClr w14:val="tx1"/>
            </w14:solidFill>
          </w14:textFill>
        </w:rPr>
        <w:t>OA平台（</w:t>
      </w:r>
      <w:r>
        <w:rPr>
          <w:rFonts w:hint="eastAsia" w:ascii="仿宋" w:hAnsi="仿宋" w:eastAsia="仿宋" w:cs="仿宋"/>
          <w:color w:val="000000" w:themeColor="text1"/>
          <w:sz w:val="28"/>
          <w:szCs w:val="28"/>
          <w:highlight w:val="none"/>
          <w14:textFill>
            <w14:solidFill>
              <w14:schemeClr w14:val="tx1"/>
            </w14:solidFill>
          </w14:textFill>
        </w:rPr>
        <w:t>附</w:t>
      </w:r>
      <w:r>
        <w:rPr>
          <w:rFonts w:hint="eastAsia" w:ascii="仿宋" w:hAnsi="仿宋" w:eastAsia="仿宋" w:cs="仿宋"/>
          <w:color w:val="000000" w:themeColor="text1"/>
          <w:sz w:val="28"/>
          <w:szCs w:val="28"/>
          <w:highlight w:val="none"/>
          <w:lang w:val="en-US" w:eastAsia="zh-CN"/>
          <w14:textFill>
            <w14:solidFill>
              <w14:schemeClr w14:val="tx1"/>
            </w14:solidFill>
          </w14:textFill>
        </w:rPr>
        <w:t>代表处办公会议决议</w:t>
      </w:r>
      <w:r>
        <w:rPr>
          <w:rFonts w:hint="eastAsia" w:ascii="仿宋" w:hAnsi="仿宋" w:eastAsia="仿宋" w:cs="仿宋"/>
          <w:color w:val="000000" w:themeColor="text1"/>
          <w:sz w:val="28"/>
          <w:szCs w:val="28"/>
          <w:highlight w:val="none"/>
          <w14:textFill>
            <w14:solidFill>
              <w14:schemeClr w14:val="tx1"/>
            </w14:solidFill>
          </w14:textFill>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left"/>
        <w:rPr>
          <w:rFonts w:hint="eastAsia" w:ascii="仿宋" w:hAnsi="仿宋" w:eastAsia="仿宋" w:cs="仿宋"/>
          <w:b w:val="0"/>
          <w:i w:val="0"/>
          <w:caps w:val="0"/>
          <w:color w:val="000000" w:themeColor="text1"/>
          <w:spacing w:val="0"/>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b w:val="0"/>
          <w:i w:val="0"/>
          <w:caps w:val="0"/>
          <w:color w:val="000000" w:themeColor="text1"/>
          <w:spacing w:val="0"/>
          <w:kern w:val="0"/>
          <w:sz w:val="28"/>
          <w:szCs w:val="28"/>
          <w:highlight w:val="none"/>
          <w:lang w:val="en-US" w:eastAsia="zh-CN" w:bidi="ar"/>
          <w14:textFill>
            <w14:solidFill>
              <w14:schemeClr w14:val="tx1"/>
            </w14:solidFill>
          </w14:textFill>
        </w:rPr>
        <w:t>违反广东狮子会章程、工作规则、财务管理办法等相关制度的不得参评。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left"/>
        <w:rPr>
          <w:rFonts w:hint="eastAsia" w:ascii="仿宋" w:hAnsi="仿宋" w:eastAsia="仿宋" w:cs="仿宋"/>
          <w:b w:val="0"/>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b w:val="0"/>
          <w:i w:val="0"/>
          <w:caps w:val="0"/>
          <w:color w:val="000000" w:themeColor="text1"/>
          <w:spacing w:val="0"/>
          <w:kern w:val="0"/>
          <w:sz w:val="28"/>
          <w:szCs w:val="28"/>
          <w:highlight w:val="none"/>
          <w:lang w:val="en-US" w:eastAsia="zh-CN" w:bidi="ar"/>
          <w14:textFill>
            <w14:solidFill>
              <w14:schemeClr w14:val="tx1"/>
            </w14:solidFill>
          </w14:textFill>
        </w:rPr>
        <w:t>5.逾期者或漏提交者视为放弃参评。</w:t>
      </w:r>
    </w:p>
    <w:p>
      <w:pPr>
        <w:pStyle w:val="2"/>
        <w:rPr>
          <w:rFonts w:hint="eastAsia" w:ascii="仿宋" w:hAnsi="仿宋" w:eastAsia="仿宋" w:cs="仿宋"/>
          <w:b w:val="0"/>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b w:val="0"/>
          <w:i w:val="0"/>
          <w:caps w:val="0"/>
          <w:color w:val="000000" w:themeColor="text1"/>
          <w:spacing w:val="0"/>
          <w:kern w:val="0"/>
          <w:sz w:val="28"/>
          <w:szCs w:val="28"/>
          <w:highlight w:val="none"/>
          <w:lang w:val="en-US" w:eastAsia="zh-CN" w:bidi="ar"/>
          <w14:textFill>
            <w14:solidFill>
              <w14:schemeClr w14:val="tx1"/>
            </w14:solidFill>
          </w14:textFill>
        </w:rPr>
        <w:t>6.各代表处不得再组织本评奖办法外的评奖活动。</w:t>
      </w:r>
    </w:p>
    <w:p>
      <w:pPr>
        <w:pStyle w:val="2"/>
        <w:rPr>
          <w:rFonts w:hint="default" w:ascii="仿宋" w:hAnsi="仿宋" w:eastAsia="仿宋" w:cs="仿宋"/>
          <w:b w:val="0"/>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b w:val="0"/>
          <w:i w:val="0"/>
          <w:caps w:val="0"/>
          <w:color w:val="000000" w:themeColor="text1"/>
          <w:spacing w:val="0"/>
          <w:kern w:val="0"/>
          <w:sz w:val="28"/>
          <w:szCs w:val="28"/>
          <w:highlight w:val="none"/>
          <w:lang w:val="en-US" w:eastAsia="zh-CN" w:bidi="ar"/>
          <w14:textFill>
            <w14:solidFill>
              <w14:schemeClr w14:val="tx1"/>
            </w14:solidFill>
          </w14:textFill>
        </w:rPr>
        <w:t>7.</w:t>
      </w:r>
      <w:r>
        <w:rPr>
          <w:rFonts w:hint="eastAsia" w:ascii="仿宋" w:hAnsi="仿宋" w:eastAsia="仿宋" w:cs="仿宋"/>
          <w:sz w:val="28"/>
          <w:szCs w:val="28"/>
          <w:highlight w:val="none"/>
          <w:lang w:val="en-US" w:eastAsia="zh-CN"/>
        </w:rPr>
        <w:t>本次评奖数据统计时间为：2020年4月1日-2021年3月31日。</w:t>
      </w:r>
    </w:p>
    <w:p>
      <w:pPr>
        <w:pStyle w:val="2"/>
        <w:ind w:firstLine="560" w:firstLineChars="200"/>
        <w:rPr>
          <w:rFonts w:hint="default" w:ascii="仿宋" w:hAnsi="仿宋" w:eastAsia="仿宋" w:cs="仿宋"/>
          <w:b w:val="0"/>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b w:val="0"/>
          <w:i w:val="0"/>
          <w:caps w:val="0"/>
          <w:color w:val="000000" w:themeColor="text1"/>
          <w:spacing w:val="0"/>
          <w:kern w:val="0"/>
          <w:sz w:val="28"/>
          <w:szCs w:val="28"/>
          <w:highlight w:val="none"/>
          <w:lang w:val="en-US" w:eastAsia="zh-CN" w:bidi="ar"/>
          <w14:textFill>
            <w14:solidFill>
              <w14:schemeClr w14:val="tx1"/>
            </w14:solidFill>
          </w14:textFill>
        </w:rPr>
        <w:t>年度评奖是本会重要工作之一，希望各代表处、服务队高度认真及严谨对待。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left"/>
        <w:rPr>
          <w:rFonts w:hint="eastAsia" w:ascii="仿宋" w:hAnsi="仿宋" w:eastAsia="仿宋" w:cs="仿宋"/>
          <w:b w:val="0"/>
          <w:i w:val="0"/>
          <w:caps w:val="0"/>
          <w:color w:val="000000" w:themeColor="text1"/>
          <w:spacing w:val="0"/>
          <w:sz w:val="28"/>
          <w:szCs w:val="28"/>
          <w:highlight w:val="none"/>
          <w14:textFill>
            <w14:solidFill>
              <w14:schemeClr w14:val="tx1"/>
            </w14:solidFill>
          </w14:textFill>
        </w:rPr>
      </w:pPr>
      <w:r>
        <w:rPr>
          <w:rFonts w:hint="eastAsia" w:ascii="仿宋" w:hAnsi="仿宋" w:eastAsia="仿宋" w:cs="仿宋"/>
          <w:b w:val="0"/>
          <w:i w:val="0"/>
          <w:caps w:val="0"/>
          <w:color w:val="000000" w:themeColor="text1"/>
          <w:spacing w:val="0"/>
          <w:kern w:val="0"/>
          <w:sz w:val="28"/>
          <w:szCs w:val="28"/>
          <w:highlight w:val="none"/>
          <w:lang w:val="en-US" w:eastAsia="zh-CN" w:bidi="ar"/>
          <w14:textFill>
            <w14:solidFill>
              <w14:schemeClr w14:val="tx1"/>
            </w14:solidFill>
          </w14:textFill>
        </w:rPr>
        <w:t>联系干事：林子丰，电话：83366381—8933。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60"/>
        <w:jc w:val="left"/>
        <w:rPr>
          <w:rFonts w:hint="eastAsia" w:ascii="仿宋" w:hAnsi="仿宋" w:eastAsia="仿宋" w:cs="仿宋"/>
          <w:b w:val="0"/>
          <w:i w:val="0"/>
          <w:caps w:val="0"/>
          <w:color w:val="000000" w:themeColor="text1"/>
          <w:spacing w:val="0"/>
          <w:sz w:val="28"/>
          <w:szCs w:val="28"/>
          <w:highlight w:val="none"/>
          <w14:textFill>
            <w14:solidFill>
              <w14:schemeClr w14:val="tx1"/>
            </w14:solidFill>
          </w14:textFill>
        </w:rPr>
      </w:pPr>
      <w:r>
        <w:rPr>
          <w:rFonts w:hint="eastAsia" w:ascii="仿宋" w:hAnsi="仿宋" w:eastAsia="仿宋" w:cs="仿宋"/>
          <w:b w:val="0"/>
          <w:i w:val="0"/>
          <w:caps w:val="0"/>
          <w:color w:val="000000" w:themeColor="text1"/>
          <w:spacing w:val="0"/>
          <w:kern w:val="0"/>
          <w:sz w:val="28"/>
          <w:szCs w:val="28"/>
          <w:highlight w:val="none"/>
          <w:lang w:val="en-US" w:eastAsia="zh-CN" w:bidi="ar"/>
          <w14:textFill>
            <w14:solidFill>
              <w14:schemeClr w14:val="tx1"/>
            </w14:solidFill>
          </w14:textFill>
        </w:rPr>
        <w:t>（本通知的解释权和补充修订工作由广东狮子会2020-2021年度会员关爱与荣誉表彰委员会及广东狮子会秘书处负责）</w:t>
      </w:r>
    </w:p>
    <w:p>
      <w:pPr>
        <w:spacing w:line="360" w:lineRule="auto"/>
        <w:jc w:val="righ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广东狮子会会员关爱与荣誉表彰委员会</w:t>
      </w:r>
    </w:p>
    <w:p>
      <w:pPr>
        <w:wordWrap w:val="0"/>
        <w:spacing w:line="360" w:lineRule="auto"/>
        <w:ind w:right="120"/>
        <w:jc w:val="righ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202</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360" w:lineRule="auto"/>
        <w:ind w:right="360"/>
        <w:jc w:val="center"/>
        <w:textAlignment w:val="auto"/>
        <w:rPr>
          <w:rFonts w:hint="eastAsia" w:ascii="黑体" w:hAnsi="黑体" w:eastAsia="黑体" w:cs="黑体"/>
          <w:b/>
          <w:color w:val="000000" w:themeColor="text1"/>
          <w:kern w:val="0"/>
          <w:sz w:val="36"/>
          <w:szCs w:val="36"/>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right="360"/>
        <w:jc w:val="center"/>
        <w:textAlignment w:val="auto"/>
        <w:rPr>
          <w:rFonts w:hint="eastAsia" w:ascii="黑体" w:hAnsi="黑体" w:eastAsia="黑体" w:cs="黑体"/>
          <w:b/>
          <w:color w:val="000000" w:themeColor="text1"/>
          <w:kern w:val="0"/>
          <w:sz w:val="36"/>
          <w:szCs w:val="36"/>
          <w:highlight w:val="none"/>
          <w14:textFill>
            <w14:solidFill>
              <w14:schemeClr w14:val="tx1"/>
            </w14:solidFill>
          </w14:textFill>
        </w:rPr>
      </w:pPr>
      <w:r>
        <w:rPr>
          <w:rFonts w:hint="eastAsia" w:ascii="黑体" w:hAnsi="黑体" w:eastAsia="黑体" w:cs="黑体"/>
          <w:b/>
          <w:color w:val="000000" w:themeColor="text1"/>
          <w:kern w:val="0"/>
          <w:sz w:val="36"/>
          <w:szCs w:val="36"/>
          <w:highlight w:val="none"/>
          <w14:textFill>
            <w14:solidFill>
              <w14:schemeClr w14:val="tx1"/>
            </w14:solidFill>
          </w14:textFill>
        </w:rPr>
        <w:t>广东狮子会2020-2021年度评奖办法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第一条 奖项设置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（一）区级奖项</w:t>
      </w:r>
    </w:p>
    <w:p>
      <w:pPr>
        <w:spacing w:line="360" w:lineRule="auto"/>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团体奖项</w:t>
      </w:r>
    </w:p>
    <w:p>
      <w:pPr>
        <w:numPr>
          <w:ilvl w:val="0"/>
          <w:numId w:val="1"/>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杰出服务项目奖</w:t>
      </w:r>
    </w:p>
    <w:p>
      <w:pPr>
        <w:numPr>
          <w:ilvl w:val="0"/>
          <w:numId w:val="1"/>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金时钟（团体）奖</w:t>
      </w:r>
    </w:p>
    <w:p>
      <w:pPr>
        <w:numPr>
          <w:ilvl w:val="0"/>
          <w:numId w:val="1"/>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杰出服务队奖</w:t>
      </w:r>
    </w:p>
    <w:p>
      <w:pPr>
        <w:numPr>
          <w:ilvl w:val="0"/>
          <w:numId w:val="1"/>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杰出委员会奖</w:t>
      </w:r>
    </w:p>
    <w:p>
      <w:pPr>
        <w:numPr>
          <w:ilvl w:val="0"/>
          <w:numId w:val="1"/>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杰出代表处奖</w:t>
      </w:r>
    </w:p>
    <w:p>
      <w:pPr>
        <w:numPr>
          <w:ilvl w:val="0"/>
          <w:numId w:val="1"/>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卓越服务队奖</w:t>
      </w:r>
    </w:p>
    <w:p>
      <w:pPr>
        <w:numPr>
          <w:numId w:val="0"/>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textWrapping"/>
      </w:r>
      <w:r>
        <w:rPr>
          <w:rFonts w:hint="eastAsia" w:ascii="仿宋" w:hAnsi="仿宋" w:eastAsia="仿宋" w:cs="仿宋"/>
          <w:b/>
          <w:bCs/>
          <w:color w:val="000000" w:themeColor="text1"/>
          <w:sz w:val="28"/>
          <w:szCs w:val="28"/>
          <w:highlight w:val="none"/>
          <w14:textFill>
            <w14:solidFill>
              <w14:schemeClr w14:val="tx1"/>
            </w14:solidFill>
          </w14:textFill>
        </w:rPr>
        <w:t>个人奖项</w:t>
      </w:r>
    </w:p>
    <w:p>
      <w:pPr>
        <w:numPr>
          <w:ilvl w:val="0"/>
          <w:numId w:val="2"/>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杰出干事奖</w:t>
      </w:r>
    </w:p>
    <w:p>
      <w:pPr>
        <w:numPr>
          <w:ilvl w:val="0"/>
          <w:numId w:val="2"/>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杰出财务长/司库奖</w:t>
      </w:r>
    </w:p>
    <w:p>
      <w:pPr>
        <w:numPr>
          <w:ilvl w:val="0"/>
          <w:numId w:val="2"/>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杰出秘书长奖</w:t>
      </w:r>
    </w:p>
    <w:p>
      <w:pPr>
        <w:numPr>
          <w:ilvl w:val="0"/>
          <w:numId w:val="2"/>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杰出服务队队长奖</w:t>
      </w:r>
    </w:p>
    <w:p>
      <w:pPr>
        <w:numPr>
          <w:ilvl w:val="0"/>
          <w:numId w:val="2"/>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杰出分区主席奖</w:t>
      </w:r>
    </w:p>
    <w:p>
      <w:pPr>
        <w:numPr>
          <w:ilvl w:val="0"/>
          <w:numId w:val="2"/>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杰出主任奖</w:t>
      </w:r>
    </w:p>
    <w:p>
      <w:pPr>
        <w:numPr>
          <w:ilvl w:val="0"/>
          <w:numId w:val="2"/>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杰出委员会主席奖</w:t>
      </w:r>
    </w:p>
    <w:p>
      <w:pPr>
        <w:numPr>
          <w:ilvl w:val="0"/>
          <w:numId w:val="2"/>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杰出会员奖</w:t>
      </w:r>
    </w:p>
    <w:p>
      <w:pPr>
        <w:numPr>
          <w:ilvl w:val="0"/>
          <w:numId w:val="2"/>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金时钟（个人）奖</w:t>
      </w:r>
    </w:p>
    <w:p>
      <w:pPr>
        <w:numPr>
          <w:ilvl w:val="0"/>
          <w:numId w:val="2"/>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重建奖</w:t>
      </w:r>
    </w:p>
    <w:p>
      <w:pPr>
        <w:numPr>
          <w:ilvl w:val="0"/>
          <w:numId w:val="2"/>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星级会员奖</w:t>
      </w:r>
    </w:p>
    <w:p>
      <w:pPr>
        <w:numPr>
          <w:ilvl w:val="0"/>
          <w:numId w:val="2"/>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会长</w:t>
      </w:r>
      <w:r>
        <w:rPr>
          <w:rFonts w:hint="eastAsia" w:ascii="仿宋" w:hAnsi="仿宋" w:eastAsia="仿宋" w:cs="仿宋"/>
          <w:color w:val="000000" w:themeColor="text1"/>
          <w:sz w:val="28"/>
          <w:szCs w:val="28"/>
          <w:highlight w:val="none"/>
          <w14:textFill>
            <w14:solidFill>
              <w14:schemeClr w14:val="tx1"/>
            </w14:solidFill>
          </w14:textFill>
        </w:rPr>
        <w:t>勋章</w:t>
      </w:r>
    </w:p>
    <w:p>
      <w:pPr>
        <w:numPr>
          <w:ilvl w:val="0"/>
          <w:numId w:val="2"/>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金话筒奖</w:t>
      </w:r>
    </w:p>
    <w:p>
      <w:pPr>
        <w:numPr>
          <w:ilvl w:val="0"/>
          <w:numId w:val="2"/>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金笔奖</w:t>
      </w:r>
    </w:p>
    <w:p>
      <w:pPr>
        <w:numPr>
          <w:ilvl w:val="0"/>
          <w:numId w:val="2"/>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公共关系与宣传委员会和战略研究委员会的奖项</w:t>
      </w:r>
    </w:p>
    <w:p>
      <w:pPr>
        <w:numPr>
          <w:ilvl w:val="0"/>
          <w:numId w:val="2"/>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灯塔奖</w:t>
      </w:r>
    </w:p>
    <w:p>
      <w:pPr>
        <w:numPr>
          <w:ilvl w:val="0"/>
          <w:numId w:val="2"/>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监事会的奖项</w:t>
      </w:r>
    </w:p>
    <w:p>
      <w:pPr>
        <w:spacing w:line="360" w:lineRule="auto"/>
        <w:rPr>
          <w:rFonts w:ascii="仿宋" w:hAnsi="仿宋" w:eastAsia="仿宋" w:cs="仿宋"/>
          <w:color w:val="000000" w:themeColor="text1"/>
          <w:sz w:val="28"/>
          <w:szCs w:val="28"/>
          <w:highlight w:val="none"/>
          <w14:textFill>
            <w14:solidFill>
              <w14:schemeClr w14:val="tx1"/>
            </w14:solidFill>
          </w14:textFill>
        </w:rPr>
      </w:pPr>
    </w:p>
    <w:p>
      <w:pPr>
        <w:spacing w:line="360" w:lineRule="auto"/>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（二）代表处奖项</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团体奖项</w:t>
      </w:r>
    </w:p>
    <w:p>
      <w:pPr>
        <w:numPr>
          <w:ilvl w:val="0"/>
          <w:numId w:val="3"/>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优秀服务活动奖</w:t>
      </w:r>
    </w:p>
    <w:p>
      <w:pPr>
        <w:numPr>
          <w:ilvl w:val="0"/>
          <w:numId w:val="3"/>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优秀服务项目奖</w:t>
      </w:r>
    </w:p>
    <w:p>
      <w:pPr>
        <w:numPr>
          <w:ilvl w:val="0"/>
          <w:numId w:val="3"/>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优秀会务活动奖</w:t>
      </w:r>
    </w:p>
    <w:p>
      <w:pPr>
        <w:numPr>
          <w:ilvl w:val="0"/>
          <w:numId w:val="3"/>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优秀服务队奖</w:t>
      </w:r>
    </w:p>
    <w:p>
      <w:pPr>
        <w:numPr>
          <w:ilvl w:val="0"/>
          <w:numId w:val="3"/>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优秀委员会奖</w:t>
      </w:r>
    </w:p>
    <w:p>
      <w:pPr>
        <w:spacing w:line="360" w:lineRule="auto"/>
        <w:rPr>
          <w:rFonts w:ascii="仿宋" w:hAnsi="仿宋" w:eastAsia="仿宋" w:cs="仿宋"/>
          <w:color w:val="000000" w:themeColor="text1"/>
          <w:sz w:val="28"/>
          <w:szCs w:val="28"/>
          <w:highlight w:val="none"/>
          <w14:textFill>
            <w14:solidFill>
              <w14:schemeClr w14:val="tx1"/>
            </w14:solidFill>
          </w14:textFill>
        </w:rPr>
      </w:pPr>
    </w:p>
    <w:p>
      <w:pPr>
        <w:spacing w:line="360" w:lineRule="auto"/>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个人奖项</w:t>
      </w:r>
    </w:p>
    <w:p>
      <w:pPr>
        <w:numPr>
          <w:ilvl w:val="0"/>
          <w:numId w:val="4"/>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优秀干事奖</w:t>
      </w:r>
    </w:p>
    <w:p>
      <w:pPr>
        <w:numPr>
          <w:ilvl w:val="0"/>
          <w:numId w:val="4"/>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优秀司库奖</w:t>
      </w:r>
    </w:p>
    <w:p>
      <w:pPr>
        <w:numPr>
          <w:ilvl w:val="0"/>
          <w:numId w:val="4"/>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优秀秘书长奖</w:t>
      </w:r>
    </w:p>
    <w:p>
      <w:pPr>
        <w:numPr>
          <w:ilvl w:val="0"/>
          <w:numId w:val="4"/>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优秀服务队队长奖</w:t>
      </w:r>
    </w:p>
    <w:p>
      <w:pPr>
        <w:numPr>
          <w:ilvl w:val="0"/>
          <w:numId w:val="4"/>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优秀分区主席奖</w:t>
      </w:r>
    </w:p>
    <w:p>
      <w:pPr>
        <w:numPr>
          <w:ilvl w:val="0"/>
          <w:numId w:val="4"/>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优秀委员会主席奖</w:t>
      </w:r>
    </w:p>
    <w:p>
      <w:pPr>
        <w:numPr>
          <w:ilvl w:val="0"/>
          <w:numId w:val="4"/>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优秀会员奖</w:t>
      </w:r>
    </w:p>
    <w:p>
      <w:pPr>
        <w:numPr>
          <w:ilvl w:val="0"/>
          <w:numId w:val="4"/>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银话筒奖</w:t>
      </w:r>
    </w:p>
    <w:p>
      <w:pPr>
        <w:numPr>
          <w:ilvl w:val="0"/>
          <w:numId w:val="4"/>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银笔奖</w:t>
      </w:r>
    </w:p>
    <w:p>
      <w:pPr>
        <w:numPr>
          <w:ilvl w:val="0"/>
          <w:numId w:val="0"/>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监事会议的奖项</w:t>
      </w:r>
    </w:p>
    <w:p>
      <w:pPr>
        <w:spacing w:line="360" w:lineRule="auto"/>
        <w:rPr>
          <w:rFonts w:ascii="仿宋" w:hAnsi="仿宋" w:eastAsia="仿宋" w:cs="仿宋"/>
          <w:color w:val="000000" w:themeColor="text1"/>
          <w:sz w:val="28"/>
          <w:szCs w:val="28"/>
          <w:highlight w:val="none"/>
          <w14:textFill>
            <w14:solidFill>
              <w14:schemeClr w14:val="tx1"/>
            </w14:solidFill>
          </w14:textFill>
        </w:rPr>
      </w:pPr>
    </w:p>
    <w:p>
      <w:pPr>
        <w:spacing w:line="360" w:lineRule="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第二条 评选条件及申请方法</w:t>
      </w:r>
    </w:p>
    <w:p>
      <w:pPr>
        <w:spacing w:line="360" w:lineRule="auto"/>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（一）区级团体奖项</w:t>
      </w: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1.杰出服务项目奖</w:t>
      </w:r>
    </w:p>
    <w:p>
      <w:pPr>
        <w:pStyle w:val="2"/>
        <w:rPr>
          <w:color w:val="000000" w:themeColor="text1"/>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参评的单位需要积极响应及参与区会倡导或动员的大型会务及服务活动；</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（2）每年度评选出数个获奖服务项目；</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（3）本会将为完成每一个获奖服务项目最优异的服务队颁发此奖项，每一个服务项目仅有1支服务队可获得此奖项；</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）所提交的材料须包括：该项目的详细描述与计划、持续时间、经费预算、开展进度、目标、受助人数、每次活动的情况等。</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（以上评奖细则作为参考，具体标准由本会全球服务团队统筹委员会（GST）制定及提名。）</w:t>
      </w:r>
    </w:p>
    <w:p>
      <w:pPr>
        <w:spacing w:line="360" w:lineRule="auto"/>
        <w:rPr>
          <w:rFonts w:ascii="仿宋" w:hAnsi="仿宋" w:eastAsia="仿宋" w:cs="仿宋"/>
          <w:color w:val="000000" w:themeColor="text1"/>
          <w:sz w:val="28"/>
          <w:szCs w:val="28"/>
          <w:highlight w:val="none"/>
          <w14:textFill>
            <w14:solidFill>
              <w14:schemeClr w14:val="tx1"/>
            </w14:solidFill>
          </w14:textFill>
        </w:rPr>
      </w:pPr>
    </w:p>
    <w:p>
      <w:pPr>
        <w:numPr>
          <w:ilvl w:val="0"/>
          <w:numId w:val="5"/>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金时钟（团体）奖</w:t>
      </w:r>
    </w:p>
    <w:p>
      <w:pPr>
        <w:pStyle w:val="2"/>
        <w:rPr>
          <w:color w:val="000000" w:themeColor="text1"/>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参评的单位需要积极响应及参与区会倡导或动员的大型会务及服务活动；</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本年度服务队人均志愿服务时数（以奖项申请截止日期时服务队会员人数为准）前10位。</w:t>
      </w:r>
    </w:p>
    <w:p>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p>
    <w:p>
      <w:pPr>
        <w:numPr>
          <w:ilvl w:val="0"/>
          <w:numId w:val="5"/>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杰出服务队奖</w:t>
      </w:r>
    </w:p>
    <w:p>
      <w:pPr>
        <w:pStyle w:val="2"/>
        <w:rPr>
          <w:color w:val="000000" w:themeColor="text1"/>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参评的单位需要积极响应及参与区会倡导或动员的大型会务及服务活动；</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）需获得代表处优秀服务队奖的评选标准；</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）服务队已经挂牌不少于一间《温馨工程》工作站，必须履行与被服务单位签署的相关协议</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服务次数不少于4次</w:t>
      </w:r>
      <w:r>
        <w:rPr>
          <w:rFonts w:hint="eastAsia" w:ascii="仿宋" w:hAnsi="仿宋" w:eastAsia="仿宋" w:cs="仿宋"/>
          <w:color w:val="000000" w:themeColor="text1"/>
          <w:sz w:val="28"/>
          <w:szCs w:val="28"/>
          <w:highlight w:val="none"/>
          <w14:textFill>
            <w14:solidFill>
              <w14:schemeClr w14:val="tx1"/>
            </w14:solidFill>
          </w14:textFill>
        </w:rPr>
        <w:t>；</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）服务队会员i志愿服务时长超过本会平均值；</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）本年度在本会表现最出色的服务队，每年度有不超过占服务队总数的10%的服务队获得此奖项。</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（由于各代表处的情况不同，为彰显狮子会公平公正的嘉许文化，同时避免获奖服务队过于集中在个别地区，根据各代表处的服务队数占比进行合理分配，由代表处按比例提名。）</w:t>
      </w:r>
    </w:p>
    <w:p>
      <w:pPr>
        <w:spacing w:line="360" w:lineRule="auto"/>
        <w:rPr>
          <w:rFonts w:ascii="仿宋" w:hAnsi="仿宋" w:eastAsia="仿宋" w:cs="仿宋"/>
          <w:color w:val="000000" w:themeColor="text1"/>
          <w:sz w:val="28"/>
          <w:szCs w:val="28"/>
          <w:highlight w:val="none"/>
          <w14:textFill>
            <w14:solidFill>
              <w14:schemeClr w14:val="tx1"/>
            </w14:solidFill>
          </w14:textFill>
        </w:rPr>
      </w:pPr>
    </w:p>
    <w:p>
      <w:pPr>
        <w:numPr>
          <w:ilvl w:val="0"/>
          <w:numId w:val="5"/>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杰出委员会奖</w:t>
      </w:r>
    </w:p>
    <w:p>
      <w:pPr>
        <w:pStyle w:val="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参评的单位需要积极响应及参与区会倡导或动员的大型会务及服务活动。</w:t>
      </w:r>
      <w:r>
        <w:rPr>
          <w:rFonts w:hint="eastAsia" w:ascii="仿宋" w:hAnsi="仿宋" w:eastAsia="仿宋" w:cs="仿宋"/>
          <w:color w:val="000000" w:themeColor="text1"/>
          <w:kern w:val="0"/>
          <w:sz w:val="28"/>
          <w:szCs w:val="28"/>
          <w:highlight w:val="none"/>
          <w14:textFill>
            <w14:solidFill>
              <w14:schemeClr w14:val="tx1"/>
            </w14:solidFill>
          </w14:textFill>
        </w:rPr>
        <w:t>名单由区级</w:t>
      </w:r>
      <w:r>
        <w:rPr>
          <w:rFonts w:hint="eastAsia" w:ascii="仿宋" w:hAnsi="仿宋" w:eastAsia="仿宋" w:cs="仿宋"/>
          <w:color w:val="000000" w:themeColor="text1"/>
          <w:sz w:val="28"/>
          <w:szCs w:val="28"/>
          <w:highlight w:val="none"/>
          <w14:textFill>
            <w14:solidFill>
              <w14:schemeClr w14:val="tx1"/>
            </w14:solidFill>
          </w14:textFill>
        </w:rPr>
        <w:t>秘书处/GMT/GLT/GST</w:t>
      </w:r>
      <w:r>
        <w:rPr>
          <w:rFonts w:hint="eastAsia" w:ascii="仿宋" w:hAnsi="仿宋" w:eastAsia="仿宋" w:cs="仿宋"/>
          <w:color w:val="000000" w:themeColor="text1"/>
          <w:kern w:val="0"/>
          <w:sz w:val="28"/>
          <w:szCs w:val="28"/>
          <w:highlight w:val="none"/>
          <w14:textFill>
            <w14:solidFill>
              <w14:schemeClr w14:val="tx1"/>
            </w14:solidFill>
          </w14:textFill>
        </w:rPr>
        <w:t>提名</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提名数量不大于下设委员会的30%</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p>
    <w:p>
      <w:pPr>
        <w:spacing w:line="360" w:lineRule="auto"/>
        <w:rPr>
          <w:rFonts w:ascii="仿宋" w:hAnsi="仿宋" w:eastAsia="仿宋" w:cs="仿宋"/>
          <w:color w:val="000000" w:themeColor="text1"/>
          <w:sz w:val="28"/>
          <w:szCs w:val="28"/>
          <w:highlight w:val="none"/>
          <w14:textFill>
            <w14:solidFill>
              <w14:schemeClr w14:val="tx1"/>
            </w14:solidFill>
          </w14:textFill>
        </w:rPr>
      </w:pPr>
    </w:p>
    <w:p>
      <w:pPr>
        <w:numPr>
          <w:ilvl w:val="0"/>
          <w:numId w:val="5"/>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杰出代表处奖</w:t>
      </w:r>
    </w:p>
    <w:p>
      <w:pPr>
        <w:pStyle w:val="2"/>
        <w:rPr>
          <w:color w:val="000000" w:themeColor="text1"/>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参评的单位需要积极响应及参与区会倡导或动员的大型会务及服务活动；</w:t>
      </w:r>
    </w:p>
    <w:p>
      <w:pPr>
        <w:numPr>
          <w:ilvl w:val="0"/>
          <w:numId w:val="0"/>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本年度会员保留率超过本会平均值；</w:t>
      </w:r>
    </w:p>
    <w:p>
      <w:pPr>
        <w:numPr>
          <w:ilvl w:val="0"/>
          <w:numId w:val="0"/>
        </w:num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本年度会员优化率达到100%；</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本年度代表处内无不正常服务队；</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）本年度至少召开6次办公会议；</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）本年度至少召开3次代表处联席会议；</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）辖下的分区主席超过1/2获得优秀分区主席奖；</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）辖下的服务队会员i志愿服务时长超过本会平均值。</w:t>
      </w:r>
    </w:p>
    <w:p>
      <w:pPr>
        <w:spacing w:line="360" w:lineRule="auto"/>
        <w:rPr>
          <w:rFonts w:ascii="仿宋" w:hAnsi="仿宋" w:eastAsia="仿宋" w:cs="仿宋"/>
          <w:color w:val="000000" w:themeColor="text1"/>
          <w:sz w:val="28"/>
          <w:szCs w:val="28"/>
          <w:highlight w:val="none"/>
          <w14:textFill>
            <w14:solidFill>
              <w14:schemeClr w14:val="tx1"/>
            </w14:solidFill>
          </w14:textFill>
        </w:rPr>
      </w:pPr>
    </w:p>
    <w:p>
      <w:pPr>
        <w:spacing w:line="360" w:lineRule="auto"/>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6.卓越服务队奖</w:t>
      </w:r>
    </w:p>
    <w:p>
      <w:pPr>
        <w:spacing w:line="360" w:lineRule="auto"/>
        <w:ind w:firstLine="560" w:firstLineChars="200"/>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（1）参评的单位需要积极响应及参与区会倡导或动员的大型会务及服务活动；</w:t>
      </w:r>
    </w:p>
    <w:p>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在本年度成功导入“更强服务队蓝图”，经过评估可获得“卓越服务队奖”。</w:t>
      </w:r>
    </w:p>
    <w:p>
      <w:pPr>
        <w:spacing w:line="360" w:lineRule="auto"/>
        <w:ind w:firstLine="560" w:firstLineChars="200"/>
        <w:rPr>
          <w:rFonts w:ascii="仿宋" w:hAnsi="仿宋" w:eastAsia="仿宋" w:cs="仿宋"/>
          <w:b/>
          <w:bCs/>
          <w:color w:val="000000" w:themeColor="text1"/>
          <w:sz w:val="28"/>
          <w:szCs w:val="28"/>
          <w:highlight w:val="none"/>
          <w14:textFill>
            <w14:solidFill>
              <w14:schemeClr w14:val="tx1"/>
            </w14:solidFill>
          </w14:textFill>
        </w:rPr>
      </w:pPr>
      <w:r>
        <w:rPr>
          <w:rFonts w:hint="eastAsia" w:ascii="宋体" w:hAnsi="宋体"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以上评奖细则作为参考，具体标准由本会全球会员发展团队统筹委员会</w:t>
      </w:r>
      <w:r>
        <w:rPr>
          <w:rFonts w:hint="eastAsia" w:ascii="宋体" w:hAnsi="宋体"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GMT</w:t>
      </w:r>
      <w:r>
        <w:rPr>
          <w:rFonts w:hint="eastAsia" w:ascii="宋体" w:hAnsi="宋体"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制定及提名。</w:t>
      </w:r>
      <w:r>
        <w:rPr>
          <w:rFonts w:hint="eastAsia" w:ascii="宋体" w:hAnsi="宋体" w:cs="仿宋"/>
          <w:color w:val="000000" w:themeColor="text1"/>
          <w:sz w:val="28"/>
          <w:szCs w:val="28"/>
          <w:highlight w:val="none"/>
          <w14:textFill>
            <w14:solidFill>
              <w14:schemeClr w14:val="tx1"/>
            </w14:solidFill>
          </w14:textFill>
        </w:rPr>
        <w:t>）</w:t>
      </w:r>
    </w:p>
    <w:p>
      <w:pPr>
        <w:spacing w:line="360" w:lineRule="auto"/>
        <w:rPr>
          <w:rFonts w:ascii="仿宋" w:hAnsi="仿宋" w:eastAsia="仿宋" w:cs="仿宋"/>
          <w:b/>
          <w:bCs/>
          <w:color w:val="000000" w:themeColor="text1"/>
          <w:sz w:val="28"/>
          <w:szCs w:val="28"/>
          <w:highlight w:val="none"/>
          <w14:textFill>
            <w14:solidFill>
              <w14:schemeClr w14:val="tx1"/>
            </w14:solidFill>
          </w14:textFill>
        </w:rPr>
      </w:pPr>
    </w:p>
    <w:p>
      <w:pPr>
        <w:spacing w:line="360" w:lineRule="auto"/>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（二）区级个人奖项</w:t>
      </w:r>
    </w:p>
    <w:p>
      <w:pPr>
        <w:spacing w:line="360" w:lineRule="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1.杰出干事奖</w:t>
      </w:r>
    </w:p>
    <w:p>
      <w:pPr>
        <w:tabs>
          <w:tab w:val="left" w:pos="312"/>
        </w:tabs>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（1）本年度参加本会举办的干事培训；</w:t>
      </w:r>
    </w:p>
    <w:p>
      <w:pPr>
        <w:pStyle w:val="7"/>
        <w:spacing w:line="360" w:lineRule="auto"/>
        <w:ind w:firstLine="0" w:firstLineChars="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（2）其主要参考数据是工作总结；</w:t>
      </w:r>
    </w:p>
    <w:p>
      <w:pPr>
        <w:tabs>
          <w:tab w:val="left" w:pos="312"/>
        </w:tabs>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（3）由各代表处向本会秘书处提名，最后交由本会秘书长评选；</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（4）评选数量</w:t>
      </w:r>
      <w:r>
        <w:rPr>
          <w:rFonts w:hint="eastAsia" w:ascii="仿宋" w:hAnsi="仿宋" w:eastAsia="仿宋" w:cs="仿宋"/>
          <w:color w:val="000000" w:themeColor="text1"/>
          <w:sz w:val="28"/>
          <w:szCs w:val="28"/>
          <w:highlight w:val="none"/>
          <w:lang w:val="en-US" w:eastAsia="zh-CN"/>
          <w14:textFill>
            <w14:solidFill>
              <w14:schemeClr w14:val="tx1"/>
            </w14:solidFill>
          </w14:textFill>
        </w:rPr>
        <w:t>不超过3名代表处干事</w:t>
      </w:r>
      <w:r>
        <w:rPr>
          <w:rFonts w:hint="eastAsia" w:ascii="仿宋" w:hAnsi="仿宋" w:eastAsia="仿宋" w:cs="仿宋"/>
          <w:color w:val="000000" w:themeColor="text1"/>
          <w:sz w:val="28"/>
          <w:szCs w:val="28"/>
          <w:highlight w:val="none"/>
          <w14:textFill>
            <w14:solidFill>
              <w14:schemeClr w14:val="tx1"/>
            </w14:solidFill>
          </w14:textFill>
        </w:rPr>
        <w:t>获得此奖项；</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（5）需提交的材料包括：申请人在本年度的先进事迹（工作总结）。</w:t>
      </w:r>
    </w:p>
    <w:p>
      <w:pPr>
        <w:spacing w:line="360" w:lineRule="auto"/>
        <w:rPr>
          <w:rFonts w:ascii="仿宋" w:hAnsi="仿宋" w:eastAsia="仿宋" w:cs="仿宋"/>
          <w:color w:val="000000" w:themeColor="text1"/>
          <w:sz w:val="28"/>
          <w:szCs w:val="28"/>
          <w:highlight w:val="none"/>
          <w14:textFill>
            <w14:solidFill>
              <w14:schemeClr w14:val="tx1"/>
            </w14:solidFill>
          </w14:textFill>
        </w:rPr>
      </w:pP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2.杰出财务长</w:t>
      </w:r>
    </w:p>
    <w:p>
      <w:pPr>
        <w:tabs>
          <w:tab w:val="left" w:pos="312"/>
        </w:tabs>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（1）本年度参加本会举办的财务培训；</w:t>
      </w:r>
    </w:p>
    <w:p>
      <w:pPr>
        <w:pStyle w:val="7"/>
        <w:spacing w:line="360" w:lineRule="auto"/>
        <w:ind w:firstLine="0" w:firstLineChars="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（2）其主要参考数据是服务时数；</w:t>
      </w:r>
    </w:p>
    <w:p>
      <w:pPr>
        <w:tabs>
          <w:tab w:val="left" w:pos="312"/>
        </w:tabs>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（3）由各代表处向本会财务长提名，最后交由本会财务长评选；</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（4）评选数量</w:t>
      </w:r>
      <w:r>
        <w:rPr>
          <w:rFonts w:hint="eastAsia" w:ascii="仿宋" w:hAnsi="仿宋" w:eastAsia="仿宋" w:cs="仿宋"/>
          <w:color w:val="000000" w:themeColor="text1"/>
          <w:sz w:val="28"/>
          <w:szCs w:val="28"/>
          <w:highlight w:val="none"/>
          <w:lang w:val="en-US" w:eastAsia="zh-CN"/>
          <w14:textFill>
            <w14:solidFill>
              <w14:schemeClr w14:val="tx1"/>
            </w14:solidFill>
          </w14:textFill>
        </w:rPr>
        <w:t>不超过3名财务长</w:t>
      </w:r>
      <w:r>
        <w:rPr>
          <w:rFonts w:hint="eastAsia" w:ascii="仿宋" w:hAnsi="仿宋" w:eastAsia="仿宋" w:cs="仿宋"/>
          <w:color w:val="000000" w:themeColor="text1"/>
          <w:sz w:val="28"/>
          <w:szCs w:val="28"/>
          <w:highlight w:val="none"/>
          <w14:textFill>
            <w14:solidFill>
              <w14:schemeClr w14:val="tx1"/>
            </w14:solidFill>
          </w14:textFill>
        </w:rPr>
        <w:t>获得此奖项；</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（5）需提交的材料包括：申请人在本年度的先进事迹（工作总结及担任活动大会主席的情况）。</w:t>
      </w:r>
    </w:p>
    <w:p>
      <w:pPr>
        <w:spacing w:line="360" w:lineRule="auto"/>
        <w:rPr>
          <w:rFonts w:ascii="仿宋" w:hAnsi="仿宋" w:eastAsia="仿宋" w:cs="仿宋"/>
          <w:color w:val="000000" w:themeColor="text1"/>
          <w:sz w:val="28"/>
          <w:szCs w:val="28"/>
          <w:highlight w:val="none"/>
          <w14:textFill>
            <w14:solidFill>
              <w14:schemeClr w14:val="tx1"/>
            </w14:solidFill>
          </w14:textFill>
        </w:rPr>
      </w:pP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3.杰出秘书长奖</w:t>
      </w:r>
    </w:p>
    <w:p>
      <w:pPr>
        <w:tabs>
          <w:tab w:val="left" w:pos="312"/>
        </w:tabs>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（1）本年度参加本会举办的秘书长培训；</w:t>
      </w:r>
    </w:p>
    <w:p>
      <w:pPr>
        <w:pStyle w:val="7"/>
        <w:spacing w:line="360" w:lineRule="auto"/>
        <w:ind w:firstLine="0" w:firstLineChars="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（2）其主要参考数据是服务时数；</w:t>
      </w:r>
    </w:p>
    <w:p>
      <w:pPr>
        <w:tabs>
          <w:tab w:val="left" w:pos="312"/>
        </w:tabs>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（3）由各委员会、代表处向本会秘书长提名，最后交由本会秘书长评选；</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w:t>
      </w:r>
      <w:r>
        <w:rPr>
          <w:rFonts w:hint="eastAsia" w:ascii="仿宋" w:hAnsi="仿宋" w:eastAsia="仿宋" w:cs="仿宋"/>
          <w:color w:val="000000" w:themeColor="text1"/>
          <w:sz w:val="28"/>
          <w:szCs w:val="28"/>
          <w:highlight w:val="none"/>
          <w:lang w:val="en-US" w:eastAsia="zh-CN"/>
          <w14:textFill>
            <w14:solidFill>
              <w14:schemeClr w14:val="tx1"/>
            </w14:solidFill>
          </w14:textFill>
        </w:rPr>
        <w:t>委员会及代表处各不超过3名秘书长</w:t>
      </w:r>
      <w:r>
        <w:rPr>
          <w:rFonts w:hint="eastAsia" w:ascii="仿宋" w:hAnsi="仿宋" w:eastAsia="仿宋" w:cs="仿宋"/>
          <w:color w:val="000000" w:themeColor="text1"/>
          <w:sz w:val="28"/>
          <w:szCs w:val="28"/>
          <w:highlight w:val="none"/>
          <w14:textFill>
            <w14:solidFill>
              <w14:schemeClr w14:val="tx1"/>
            </w14:solidFill>
          </w14:textFill>
        </w:rPr>
        <w:t>获得此奖项；</w:t>
      </w: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（5）需提交的材料包括：申请人在本年度的先进事迹（工作总结及担任活动大会主席的情况）。</w:t>
      </w:r>
    </w:p>
    <w:p>
      <w:pPr>
        <w:pStyle w:val="2"/>
        <w:rPr>
          <w:highlight w:val="none"/>
        </w:rPr>
      </w:pP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4.杰出服务队队长奖</w:t>
      </w:r>
    </w:p>
    <w:p>
      <w:pPr>
        <w:tabs>
          <w:tab w:val="left" w:pos="312"/>
        </w:tabs>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（1）所在服务队已评为代表处年度优秀服务队；</w:t>
      </w:r>
    </w:p>
    <w:p>
      <w:pPr>
        <w:tabs>
          <w:tab w:val="left" w:pos="312"/>
        </w:tabs>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（2）本人本年度有捐赠中狮基金奖；</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（3）需提交的材料包括：申请人在本年度的先进事迹（工作总结及担任活动大会主席的情况）。</w:t>
      </w:r>
    </w:p>
    <w:p>
      <w:pPr>
        <w:spacing w:line="360" w:lineRule="auto"/>
        <w:rPr>
          <w:rFonts w:ascii="仿宋" w:hAnsi="仿宋" w:eastAsia="仿宋" w:cs="仿宋"/>
          <w:color w:val="000000" w:themeColor="text1"/>
          <w:sz w:val="28"/>
          <w:szCs w:val="28"/>
          <w:highlight w:val="none"/>
          <w14:textFill>
            <w14:solidFill>
              <w14:schemeClr w14:val="tx1"/>
            </w14:solidFill>
          </w14:textFill>
        </w:rPr>
      </w:pP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5.杰出分区主席奖</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（1）本人已评为代表处年度优秀分区主席；</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（2）辖下服务队的队长超过1/2获得本会年度杰出服务队队长奖；</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（3）需提交的材料包括：申请人在本年度的先进事迹（工作总结及担任活动大会主席的情况）。</w:t>
      </w:r>
    </w:p>
    <w:p>
      <w:pPr>
        <w:spacing w:line="360" w:lineRule="auto"/>
        <w:rPr>
          <w:rFonts w:ascii="仿宋" w:hAnsi="仿宋" w:eastAsia="仿宋" w:cs="仿宋"/>
          <w:color w:val="000000" w:themeColor="text1"/>
          <w:sz w:val="28"/>
          <w:szCs w:val="28"/>
          <w:highlight w:val="none"/>
          <w14:textFill>
            <w14:solidFill>
              <w14:schemeClr w14:val="tx1"/>
            </w14:solidFill>
          </w14:textFill>
        </w:rPr>
      </w:pP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6.杰出主任奖</w:t>
      </w:r>
    </w:p>
    <w:p>
      <w:pPr>
        <w:tabs>
          <w:tab w:val="left" w:pos="312"/>
        </w:tabs>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（1）所在代表处已评为本会年度杰出代表处；</w:t>
      </w:r>
    </w:p>
    <w:p>
      <w:pPr>
        <w:tabs>
          <w:tab w:val="left" w:pos="312"/>
        </w:tabs>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（2）本人本年度有捐赠中狮基金奖；</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（3）需提交的材料包括：申请人在本年度的先进事迹（工作总结及担任活动大会主席的情况）。</w:t>
      </w:r>
    </w:p>
    <w:p>
      <w:pPr>
        <w:spacing w:line="360" w:lineRule="auto"/>
        <w:rPr>
          <w:rFonts w:ascii="仿宋" w:hAnsi="仿宋" w:eastAsia="仿宋" w:cs="仿宋"/>
          <w:color w:val="000000" w:themeColor="text1"/>
          <w:sz w:val="28"/>
          <w:szCs w:val="28"/>
          <w:highlight w:val="none"/>
          <w14:textFill>
            <w14:solidFill>
              <w14:schemeClr w14:val="tx1"/>
            </w14:solidFill>
          </w14:textFill>
        </w:rPr>
      </w:pP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7.杰出委员会主席奖</w:t>
      </w:r>
    </w:p>
    <w:p>
      <w:pPr>
        <w:pStyle w:val="7"/>
        <w:spacing w:line="360" w:lineRule="auto"/>
        <w:ind w:firstLine="0" w:firstLineChars="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（1）其主要参考数据是服务时数；</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（2）评选数量按照当年度委员会的数量（具体比例由常务理事会确定）获得此奖项；</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（3）需提交的材料包括：该委员会年度工作总结。</w:t>
      </w:r>
    </w:p>
    <w:p>
      <w:pPr>
        <w:spacing w:line="360" w:lineRule="auto"/>
        <w:rPr>
          <w:rFonts w:ascii="仿宋" w:hAnsi="仿宋" w:eastAsia="仿宋" w:cs="仿宋"/>
          <w:color w:val="000000" w:themeColor="text1"/>
          <w:sz w:val="28"/>
          <w:szCs w:val="28"/>
          <w:highlight w:val="none"/>
          <w14:textFill>
            <w14:solidFill>
              <w14:schemeClr w14:val="tx1"/>
            </w14:solidFill>
          </w14:textFill>
        </w:rPr>
      </w:pPr>
    </w:p>
    <w:p>
      <w:pPr>
        <w:numPr>
          <w:ilvl w:val="0"/>
          <w:numId w:val="0"/>
        </w:numPr>
        <w:spacing w:line="360" w:lineRule="auto"/>
        <w:ind w:lef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杰出会员奖</w:t>
      </w:r>
    </w:p>
    <w:p>
      <w:pPr>
        <w:pStyle w:val="2"/>
        <w:numPr>
          <w:ilvl w:val="0"/>
          <w:numId w:val="0"/>
        </w:numPr>
        <w:ind w:leftChars="0"/>
        <w:rPr>
          <w:rFonts w:hint="default"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（1）每年评选出100名会员获得此奖</w:t>
      </w:r>
    </w:p>
    <w:p>
      <w:pPr>
        <w:tabs>
          <w:tab w:val="left" w:pos="312"/>
        </w:tabs>
        <w:spacing w:line="360" w:lineRule="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从代表处优秀会员中推举出90名</w:t>
      </w:r>
      <w:r>
        <w:rPr>
          <w:rFonts w:hint="eastAsia" w:ascii="仿宋" w:hAnsi="仿宋" w:eastAsia="仿宋" w:cs="仿宋"/>
          <w:color w:val="000000" w:themeColor="text1"/>
          <w:sz w:val="28"/>
          <w:szCs w:val="28"/>
          <w:highlight w:val="none"/>
          <w14:textFill>
            <w14:solidFill>
              <w14:schemeClr w14:val="tx1"/>
            </w14:solidFill>
          </w14:textFill>
        </w:rPr>
        <w:t>会员获得此奖项</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按所占服务队比例分配：</w:t>
      </w:r>
    </w:p>
    <w:tbl>
      <w:tblPr>
        <w:tblStyle w:val="5"/>
        <w:tblW w:w="7603" w:type="dxa"/>
        <w:tblInd w:w="0" w:type="dxa"/>
        <w:shd w:val="clear" w:color="auto" w:fill="auto"/>
        <w:tblLayout w:type="fixed"/>
        <w:tblCellMar>
          <w:top w:w="0" w:type="dxa"/>
          <w:left w:w="0" w:type="dxa"/>
          <w:bottom w:w="0" w:type="dxa"/>
          <w:right w:w="0" w:type="dxa"/>
        </w:tblCellMar>
      </w:tblPr>
      <w:tblGrid>
        <w:gridCol w:w="4251"/>
        <w:gridCol w:w="3352"/>
      </w:tblGrid>
      <w:tr>
        <w:tblPrEx>
          <w:shd w:val="clear" w:color="auto" w:fill="auto"/>
          <w:tblCellMar>
            <w:top w:w="0" w:type="dxa"/>
            <w:left w:w="0" w:type="dxa"/>
            <w:bottom w:w="0" w:type="dxa"/>
            <w:right w:w="0" w:type="dxa"/>
          </w:tblCellMar>
        </w:tblPrEx>
        <w:trPr>
          <w:trHeight w:val="270" w:hRule="atLeast"/>
        </w:trPr>
        <w:tc>
          <w:tcPr>
            <w:tcW w:w="4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代表处</w:t>
            </w:r>
          </w:p>
        </w:tc>
        <w:tc>
          <w:tcPr>
            <w:tcW w:w="3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杰出会员名额</w:t>
            </w:r>
          </w:p>
        </w:tc>
      </w:tr>
      <w:tr>
        <w:tblPrEx>
          <w:shd w:val="clear" w:color="auto" w:fill="auto"/>
          <w:tblCellMar>
            <w:top w:w="0" w:type="dxa"/>
            <w:left w:w="0" w:type="dxa"/>
            <w:bottom w:w="0" w:type="dxa"/>
            <w:right w:w="0" w:type="dxa"/>
          </w:tblCellMar>
        </w:tblPrEx>
        <w:trPr>
          <w:trHeight w:val="285" w:hRule="atLeast"/>
        </w:trPr>
        <w:tc>
          <w:tcPr>
            <w:tcW w:w="4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东莞代表处</w:t>
            </w:r>
          </w:p>
        </w:tc>
        <w:tc>
          <w:tcPr>
            <w:tcW w:w="3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312"/>
              </w:tabs>
              <w:spacing w:line="240" w:lineRule="auto"/>
              <w:jc w:val="center"/>
              <w:rPr>
                <w:rFonts w:hint="default" w:ascii="仿宋" w:hAnsi="仿宋" w:eastAsia="仿宋" w:cs="仿宋"/>
                <w:color w:val="000000" w:themeColor="text1"/>
                <w:sz w:val="28"/>
                <w:szCs w:val="28"/>
                <w:highlight w:val="none"/>
                <w:lang w:val="en-US"/>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20</w:t>
            </w:r>
          </w:p>
        </w:tc>
      </w:tr>
      <w:tr>
        <w:tblPrEx>
          <w:shd w:val="clear" w:color="auto" w:fill="auto"/>
          <w:tblCellMar>
            <w:top w:w="0" w:type="dxa"/>
            <w:left w:w="0" w:type="dxa"/>
            <w:bottom w:w="0" w:type="dxa"/>
            <w:right w:w="0" w:type="dxa"/>
          </w:tblCellMar>
        </w:tblPrEx>
        <w:trPr>
          <w:trHeight w:val="285" w:hRule="atLeast"/>
        </w:trPr>
        <w:tc>
          <w:tcPr>
            <w:tcW w:w="4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广州第一代表处</w:t>
            </w:r>
          </w:p>
        </w:tc>
        <w:tc>
          <w:tcPr>
            <w:tcW w:w="3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16</w:t>
            </w:r>
          </w:p>
        </w:tc>
      </w:tr>
      <w:tr>
        <w:tblPrEx>
          <w:shd w:val="clear" w:color="auto" w:fill="auto"/>
          <w:tblCellMar>
            <w:top w:w="0" w:type="dxa"/>
            <w:left w:w="0" w:type="dxa"/>
            <w:bottom w:w="0" w:type="dxa"/>
            <w:right w:w="0" w:type="dxa"/>
          </w:tblCellMar>
        </w:tblPrEx>
        <w:trPr>
          <w:trHeight w:val="285" w:hRule="atLeast"/>
        </w:trPr>
        <w:tc>
          <w:tcPr>
            <w:tcW w:w="4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广州第二代表处</w:t>
            </w:r>
          </w:p>
        </w:tc>
        <w:tc>
          <w:tcPr>
            <w:tcW w:w="3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p>
        </w:tc>
      </w:tr>
      <w:tr>
        <w:tblPrEx>
          <w:shd w:val="clear" w:color="auto" w:fill="auto"/>
          <w:tblCellMar>
            <w:top w:w="0" w:type="dxa"/>
            <w:left w:w="0" w:type="dxa"/>
            <w:bottom w:w="0" w:type="dxa"/>
            <w:right w:w="0" w:type="dxa"/>
          </w:tblCellMar>
        </w:tblPrEx>
        <w:trPr>
          <w:trHeight w:val="285" w:hRule="atLeast"/>
        </w:trPr>
        <w:tc>
          <w:tcPr>
            <w:tcW w:w="4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广州第三代表处</w:t>
            </w:r>
          </w:p>
        </w:tc>
        <w:tc>
          <w:tcPr>
            <w:tcW w:w="3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p>
        </w:tc>
      </w:tr>
      <w:tr>
        <w:tblPrEx>
          <w:shd w:val="clear" w:color="auto" w:fill="auto"/>
          <w:tblCellMar>
            <w:top w:w="0" w:type="dxa"/>
            <w:left w:w="0" w:type="dxa"/>
            <w:bottom w:w="0" w:type="dxa"/>
            <w:right w:w="0" w:type="dxa"/>
          </w:tblCellMar>
        </w:tblPrEx>
        <w:trPr>
          <w:trHeight w:val="285" w:hRule="atLeast"/>
        </w:trPr>
        <w:tc>
          <w:tcPr>
            <w:tcW w:w="4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佛山代表处</w:t>
            </w:r>
          </w:p>
        </w:tc>
        <w:tc>
          <w:tcPr>
            <w:tcW w:w="3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p>
        </w:tc>
      </w:tr>
      <w:tr>
        <w:tblPrEx>
          <w:shd w:val="clear" w:color="auto" w:fill="auto"/>
          <w:tblCellMar>
            <w:top w:w="0" w:type="dxa"/>
            <w:left w:w="0" w:type="dxa"/>
            <w:bottom w:w="0" w:type="dxa"/>
            <w:right w:w="0" w:type="dxa"/>
          </w:tblCellMar>
        </w:tblPrEx>
        <w:trPr>
          <w:trHeight w:val="285" w:hRule="atLeast"/>
        </w:trPr>
        <w:tc>
          <w:tcPr>
            <w:tcW w:w="4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中山代表处</w:t>
            </w:r>
          </w:p>
        </w:tc>
        <w:tc>
          <w:tcPr>
            <w:tcW w:w="3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p>
        </w:tc>
      </w:tr>
      <w:tr>
        <w:tblPrEx>
          <w:shd w:val="clear" w:color="auto" w:fill="auto"/>
          <w:tblCellMar>
            <w:top w:w="0" w:type="dxa"/>
            <w:left w:w="0" w:type="dxa"/>
            <w:bottom w:w="0" w:type="dxa"/>
            <w:right w:w="0" w:type="dxa"/>
          </w:tblCellMar>
        </w:tblPrEx>
        <w:trPr>
          <w:trHeight w:val="285" w:hRule="atLeast"/>
        </w:trPr>
        <w:tc>
          <w:tcPr>
            <w:tcW w:w="4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汕头代表处</w:t>
            </w:r>
          </w:p>
        </w:tc>
        <w:tc>
          <w:tcPr>
            <w:tcW w:w="3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p>
        </w:tc>
      </w:tr>
      <w:tr>
        <w:tblPrEx>
          <w:shd w:val="clear" w:color="auto" w:fill="auto"/>
          <w:tblCellMar>
            <w:top w:w="0" w:type="dxa"/>
            <w:left w:w="0" w:type="dxa"/>
            <w:bottom w:w="0" w:type="dxa"/>
            <w:right w:w="0" w:type="dxa"/>
          </w:tblCellMar>
        </w:tblPrEx>
        <w:trPr>
          <w:trHeight w:val="285" w:hRule="atLeast"/>
        </w:trPr>
        <w:tc>
          <w:tcPr>
            <w:tcW w:w="4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河源代表处</w:t>
            </w:r>
          </w:p>
        </w:tc>
        <w:tc>
          <w:tcPr>
            <w:tcW w:w="3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p>
        </w:tc>
      </w:tr>
      <w:tr>
        <w:tblPrEx>
          <w:shd w:val="clear" w:color="auto" w:fill="auto"/>
          <w:tblCellMar>
            <w:top w:w="0" w:type="dxa"/>
            <w:left w:w="0" w:type="dxa"/>
            <w:bottom w:w="0" w:type="dxa"/>
            <w:right w:w="0" w:type="dxa"/>
          </w:tblCellMar>
        </w:tblPrEx>
        <w:trPr>
          <w:trHeight w:val="285" w:hRule="atLeast"/>
        </w:trPr>
        <w:tc>
          <w:tcPr>
            <w:tcW w:w="4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惠州代表处</w:t>
            </w:r>
          </w:p>
        </w:tc>
        <w:tc>
          <w:tcPr>
            <w:tcW w:w="3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p>
        </w:tc>
      </w:tr>
      <w:tr>
        <w:tblPrEx>
          <w:shd w:val="clear" w:color="auto" w:fill="auto"/>
          <w:tblCellMar>
            <w:top w:w="0" w:type="dxa"/>
            <w:left w:w="0" w:type="dxa"/>
            <w:bottom w:w="0" w:type="dxa"/>
            <w:right w:w="0" w:type="dxa"/>
          </w:tblCellMar>
        </w:tblPrEx>
        <w:trPr>
          <w:trHeight w:val="285" w:hRule="atLeast"/>
        </w:trPr>
        <w:tc>
          <w:tcPr>
            <w:tcW w:w="4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梅州代表处</w:t>
            </w:r>
          </w:p>
        </w:tc>
        <w:tc>
          <w:tcPr>
            <w:tcW w:w="3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p>
        </w:tc>
      </w:tr>
      <w:tr>
        <w:tblPrEx>
          <w:shd w:val="clear" w:color="auto" w:fill="auto"/>
          <w:tblCellMar>
            <w:top w:w="0" w:type="dxa"/>
            <w:left w:w="0" w:type="dxa"/>
            <w:bottom w:w="0" w:type="dxa"/>
            <w:right w:w="0" w:type="dxa"/>
          </w:tblCellMar>
        </w:tblPrEx>
        <w:trPr>
          <w:trHeight w:val="285" w:hRule="atLeast"/>
        </w:trPr>
        <w:tc>
          <w:tcPr>
            <w:tcW w:w="4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肇庆代表处</w:t>
            </w:r>
          </w:p>
        </w:tc>
        <w:tc>
          <w:tcPr>
            <w:tcW w:w="3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p>
        </w:tc>
      </w:tr>
      <w:tr>
        <w:tblPrEx>
          <w:shd w:val="clear" w:color="auto" w:fill="auto"/>
          <w:tblCellMar>
            <w:top w:w="0" w:type="dxa"/>
            <w:left w:w="0" w:type="dxa"/>
            <w:bottom w:w="0" w:type="dxa"/>
            <w:right w:w="0" w:type="dxa"/>
          </w:tblCellMar>
        </w:tblPrEx>
        <w:trPr>
          <w:trHeight w:val="285" w:hRule="atLeast"/>
        </w:trPr>
        <w:tc>
          <w:tcPr>
            <w:tcW w:w="4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江门代表处</w:t>
            </w:r>
          </w:p>
        </w:tc>
        <w:tc>
          <w:tcPr>
            <w:tcW w:w="3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p>
        </w:tc>
      </w:tr>
      <w:tr>
        <w:tblPrEx>
          <w:shd w:val="clear" w:color="auto" w:fill="auto"/>
          <w:tblCellMar>
            <w:top w:w="0" w:type="dxa"/>
            <w:left w:w="0" w:type="dxa"/>
            <w:bottom w:w="0" w:type="dxa"/>
            <w:right w:w="0" w:type="dxa"/>
          </w:tblCellMar>
        </w:tblPrEx>
        <w:trPr>
          <w:trHeight w:val="285" w:hRule="atLeast"/>
        </w:trPr>
        <w:tc>
          <w:tcPr>
            <w:tcW w:w="4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珠海代表处</w:t>
            </w:r>
          </w:p>
        </w:tc>
        <w:tc>
          <w:tcPr>
            <w:tcW w:w="3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p>
        </w:tc>
      </w:tr>
      <w:tr>
        <w:tblPrEx>
          <w:shd w:val="clear" w:color="auto" w:fill="auto"/>
          <w:tblCellMar>
            <w:top w:w="0" w:type="dxa"/>
            <w:left w:w="0" w:type="dxa"/>
            <w:bottom w:w="0" w:type="dxa"/>
            <w:right w:w="0" w:type="dxa"/>
          </w:tblCellMar>
        </w:tblPrEx>
        <w:trPr>
          <w:trHeight w:val="285" w:hRule="atLeast"/>
        </w:trPr>
        <w:tc>
          <w:tcPr>
            <w:tcW w:w="4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湛江代表处</w:t>
            </w:r>
          </w:p>
        </w:tc>
        <w:tc>
          <w:tcPr>
            <w:tcW w:w="3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312"/>
              </w:tabs>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p>
        </w:tc>
      </w:tr>
    </w:tbl>
    <w:p>
      <w:pPr>
        <w:tabs>
          <w:tab w:val="left" w:pos="312"/>
        </w:tabs>
        <w:spacing w:line="360" w:lineRule="auto"/>
        <w:rPr>
          <w:rFonts w:ascii="仿宋" w:hAnsi="仿宋" w:eastAsia="仿宋" w:cs="仿宋"/>
          <w:color w:val="000000" w:themeColor="text1"/>
          <w:sz w:val="28"/>
          <w:szCs w:val="28"/>
          <w:highlight w:val="none"/>
          <w14:textFill>
            <w14:solidFill>
              <w14:schemeClr w14:val="tx1"/>
            </w14:solidFill>
          </w14:textFill>
        </w:rPr>
      </w:pPr>
    </w:p>
    <w:p>
      <w:pPr>
        <w:tabs>
          <w:tab w:val="left" w:pos="312"/>
        </w:tabs>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（2）常务理事会</w:t>
      </w:r>
      <w:r>
        <w:rPr>
          <w:rFonts w:hint="eastAsia" w:ascii="仿宋" w:hAnsi="仿宋" w:eastAsia="仿宋" w:cs="仿宋"/>
          <w:color w:val="000000" w:themeColor="text1"/>
          <w:sz w:val="28"/>
          <w:szCs w:val="28"/>
          <w:highlight w:val="none"/>
          <w:lang w:val="en-US" w:eastAsia="zh-CN"/>
          <w14:textFill>
            <w14:solidFill>
              <w14:schemeClr w14:val="tx1"/>
            </w14:solidFill>
          </w14:textFill>
        </w:rPr>
        <w:t>可</w:t>
      </w:r>
      <w:r>
        <w:rPr>
          <w:rFonts w:hint="eastAsia" w:ascii="仿宋" w:hAnsi="仿宋" w:eastAsia="仿宋" w:cs="仿宋"/>
          <w:color w:val="000000" w:themeColor="text1"/>
          <w:sz w:val="28"/>
          <w:szCs w:val="28"/>
          <w:highlight w:val="none"/>
          <w14:textFill>
            <w14:solidFill>
              <w14:schemeClr w14:val="tx1"/>
            </w14:solidFill>
          </w14:textFill>
        </w:rPr>
        <w:t>提名</w:t>
      </w:r>
      <w:r>
        <w:rPr>
          <w:rFonts w:hint="eastAsia" w:ascii="仿宋" w:hAnsi="仿宋" w:eastAsia="仿宋" w:cs="仿宋"/>
          <w:color w:val="000000" w:themeColor="text1"/>
          <w:sz w:val="28"/>
          <w:szCs w:val="28"/>
          <w:highlight w:val="none"/>
          <w:lang w:val="en-US" w:eastAsia="zh-CN"/>
          <w14:textFill>
            <w14:solidFill>
              <w14:schemeClr w14:val="tx1"/>
            </w14:solidFill>
          </w14:textFill>
        </w:rPr>
        <w:t>10名</w:t>
      </w:r>
      <w:r>
        <w:rPr>
          <w:rFonts w:hint="eastAsia" w:ascii="仿宋" w:hAnsi="仿宋" w:eastAsia="仿宋" w:cs="仿宋"/>
          <w:color w:val="000000" w:themeColor="text1"/>
          <w:sz w:val="28"/>
          <w:szCs w:val="28"/>
          <w:highlight w:val="none"/>
          <w14:textFill>
            <w14:solidFill>
              <w14:schemeClr w14:val="tx1"/>
            </w14:solidFill>
          </w14:textFill>
        </w:rPr>
        <w:t>有突出贡献的会员获得此奖项；</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（3）需提交的材料包括：申请人在本年度的先进事迹。</w:t>
      </w:r>
    </w:p>
    <w:p>
      <w:pPr>
        <w:spacing w:line="360" w:lineRule="auto"/>
        <w:rPr>
          <w:rFonts w:ascii="仿宋" w:hAnsi="仿宋" w:eastAsia="仿宋" w:cs="仿宋"/>
          <w:color w:val="000000" w:themeColor="text1"/>
          <w:sz w:val="28"/>
          <w:szCs w:val="28"/>
          <w:highlight w:val="none"/>
          <w14:textFill>
            <w14:solidFill>
              <w14:schemeClr w14:val="tx1"/>
            </w14:solidFill>
          </w14:textFill>
        </w:rPr>
      </w:pP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9.金时钟（个人）奖</w:t>
      </w:r>
    </w:p>
    <w:p>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本年度志愿服务时数最高的100名会员，拓展为三个档次：金时钟20名，银时钟30名，铜时钟50名，共100名。</w:t>
      </w:r>
    </w:p>
    <w:p>
      <w:pPr>
        <w:spacing w:line="360" w:lineRule="auto"/>
        <w:rPr>
          <w:rFonts w:ascii="仿宋" w:hAnsi="仿宋" w:eastAsia="仿宋" w:cs="仿宋"/>
          <w:color w:val="000000" w:themeColor="text1"/>
          <w:sz w:val="28"/>
          <w:szCs w:val="28"/>
          <w:highlight w:val="none"/>
          <w14:textFill>
            <w14:solidFill>
              <w14:schemeClr w14:val="tx1"/>
            </w14:solidFill>
          </w14:textFill>
        </w:rPr>
      </w:pP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10.重建奖</w:t>
      </w:r>
    </w:p>
    <w:p>
      <w:pPr>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协助不健康服务队重建为健康服务队的重建狮友及其服务队队长，</w:t>
      </w:r>
      <w:r>
        <w:rPr>
          <w:rFonts w:hint="eastAsia" w:ascii="仿宋" w:hAnsi="仿宋" w:eastAsia="仿宋" w:cs="仿宋"/>
          <w:color w:val="000000" w:themeColor="text1"/>
          <w:kern w:val="0"/>
          <w:sz w:val="28"/>
          <w:szCs w:val="28"/>
          <w:highlight w:val="none"/>
          <w14:textFill>
            <w14:solidFill>
              <w14:schemeClr w14:val="tx1"/>
            </w14:solidFill>
          </w14:textFill>
        </w:rPr>
        <w:t>名单由本会全球会员发展团队统筹（GMT）委员会提名。</w:t>
      </w:r>
    </w:p>
    <w:p>
      <w:pPr>
        <w:spacing w:line="360" w:lineRule="auto"/>
        <w:rPr>
          <w:rFonts w:ascii="仿宋" w:hAnsi="仿宋" w:eastAsia="仿宋" w:cs="仿宋"/>
          <w:color w:val="000000" w:themeColor="text1"/>
          <w:sz w:val="28"/>
          <w:szCs w:val="28"/>
          <w:highlight w:val="none"/>
          <w14:textFill>
            <w14:solidFill>
              <w14:schemeClr w14:val="tx1"/>
            </w14:solidFill>
          </w14:textFill>
        </w:rPr>
      </w:pPr>
    </w:p>
    <w:p>
      <w:pPr>
        <w:spacing w:line="360" w:lineRule="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11.星级会员奖</w:t>
      </w:r>
      <w:r>
        <w:rPr>
          <w:rFonts w:hint="eastAsia" w:ascii="仿宋" w:hAnsi="仿宋" w:eastAsia="仿宋" w:cs="仿宋"/>
          <w:color w:val="000000" w:themeColor="text1"/>
          <w:kern w:val="0"/>
          <w:sz w:val="28"/>
          <w:szCs w:val="28"/>
          <w:highlight w:val="none"/>
          <w14:textFill>
            <w14:solidFill>
              <w14:schemeClr w14:val="tx1"/>
            </w14:solidFill>
          </w14:textFill>
        </w:rPr>
        <w:t>（标准另文）</w:t>
      </w:r>
    </w:p>
    <w:p>
      <w:pPr>
        <w:spacing w:line="360" w:lineRule="auto"/>
        <w:rPr>
          <w:rFonts w:ascii="仿宋" w:hAnsi="仿宋" w:eastAsia="仿宋" w:cs="仿宋"/>
          <w:color w:val="000000" w:themeColor="text1"/>
          <w:kern w:val="0"/>
          <w:sz w:val="28"/>
          <w:szCs w:val="28"/>
          <w:highlight w:val="none"/>
          <w14:textFill>
            <w14:solidFill>
              <w14:schemeClr w14:val="tx1"/>
            </w14:solidFill>
          </w14:textFill>
        </w:rPr>
      </w:pP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w:t>
      </w:r>
      <w:r>
        <w:rPr>
          <w:rFonts w:hint="eastAsia" w:ascii="仿宋" w:hAnsi="仿宋" w:eastAsia="仿宋" w:cs="仿宋"/>
          <w:color w:val="000000" w:themeColor="text1"/>
          <w:sz w:val="28"/>
          <w:szCs w:val="28"/>
          <w:highlight w:val="none"/>
          <w:lang w:val="en-US" w:eastAsia="zh-CN"/>
          <w14:textFill>
            <w14:solidFill>
              <w14:schemeClr w14:val="tx1"/>
            </w14:solidFill>
          </w14:textFill>
        </w:rPr>
        <w:t>会长</w:t>
      </w:r>
      <w:r>
        <w:rPr>
          <w:rFonts w:hint="eastAsia" w:ascii="仿宋" w:hAnsi="仿宋" w:eastAsia="仿宋" w:cs="仿宋"/>
          <w:color w:val="000000" w:themeColor="text1"/>
          <w:sz w:val="28"/>
          <w:szCs w:val="28"/>
          <w:highlight w:val="none"/>
          <w14:textFill>
            <w14:solidFill>
              <w14:schemeClr w14:val="tx1"/>
            </w14:solidFill>
          </w14:textFill>
        </w:rPr>
        <w:t>勋章（会长特别奖）</w:t>
      </w:r>
    </w:p>
    <w:p>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由会长颁发给在会务</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服务中表现突出</w:t>
      </w:r>
      <w:r>
        <w:rPr>
          <w:rFonts w:hint="eastAsia" w:ascii="仿宋" w:hAnsi="仿宋" w:eastAsia="仿宋" w:cs="仿宋"/>
          <w:color w:val="000000" w:themeColor="text1"/>
          <w:sz w:val="28"/>
          <w:szCs w:val="28"/>
          <w:highlight w:val="none"/>
          <w:lang w:val="en-US" w:eastAsia="zh-CN"/>
          <w14:textFill>
            <w14:solidFill>
              <w14:schemeClr w14:val="tx1"/>
            </w14:solidFill>
          </w14:textFill>
        </w:rPr>
        <w:t>或社会上获得重大荣誉</w:t>
      </w:r>
      <w:r>
        <w:rPr>
          <w:rFonts w:hint="eastAsia" w:ascii="仿宋" w:hAnsi="仿宋" w:eastAsia="仿宋" w:cs="仿宋"/>
          <w:color w:val="000000" w:themeColor="text1"/>
          <w:sz w:val="28"/>
          <w:szCs w:val="28"/>
          <w:highlight w:val="none"/>
          <w14:textFill>
            <w14:solidFill>
              <w14:schemeClr w14:val="tx1"/>
            </w14:solidFill>
          </w14:textFill>
        </w:rPr>
        <w:t>的会员。</w:t>
      </w:r>
    </w:p>
    <w:p>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13.金话筒奖</w:t>
      </w:r>
    </w:p>
    <w:p>
      <w:pPr>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颁发给授课工作杰出的讲师，名单由本会全球领导开发团队统筹（GLT）委员会提名。</w:t>
      </w:r>
    </w:p>
    <w:p>
      <w:pPr>
        <w:pStyle w:val="2"/>
        <w:rPr>
          <w:color w:val="000000" w:themeColor="text1"/>
          <w:highlight w:val="none"/>
          <w14:textFill>
            <w14:solidFill>
              <w14:schemeClr w14:val="tx1"/>
            </w14:solidFill>
          </w14:textFill>
        </w:rPr>
      </w:pP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14.金笔奖</w:t>
      </w:r>
    </w:p>
    <w:p>
      <w:pPr>
        <w:spacing w:line="360" w:lineRule="auto"/>
        <w:ind w:firstLine="560" w:firstLineChars="200"/>
        <w:contextualSpacing/>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颁发给课件制作、教材编写优秀的讲师，名单由本会全球领导开发团队统筹（GLT）委员会提名。</w:t>
      </w:r>
    </w:p>
    <w:p>
      <w:pPr>
        <w:spacing w:line="360" w:lineRule="auto"/>
        <w:ind w:firstLine="560" w:firstLineChars="200"/>
        <w:contextualSpacing/>
        <w:rPr>
          <w:rFonts w:ascii="仿宋" w:hAnsi="仿宋" w:eastAsia="仿宋" w:cs="仿宋"/>
          <w:color w:val="000000" w:themeColor="text1"/>
          <w:kern w:val="0"/>
          <w:sz w:val="28"/>
          <w:szCs w:val="28"/>
          <w:highlight w:val="none"/>
          <w14:textFill>
            <w14:solidFill>
              <w14:schemeClr w14:val="tx1"/>
            </w14:solidFill>
          </w14:textFill>
        </w:rPr>
      </w:pP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w:t>
      </w:r>
      <w:r>
        <w:rPr>
          <w:rFonts w:hint="eastAsia" w:ascii="仿宋" w:hAnsi="仿宋" w:eastAsia="仿宋" w:cs="仿宋"/>
          <w:color w:val="000000" w:themeColor="text1"/>
          <w:kern w:val="0"/>
          <w:sz w:val="28"/>
          <w:szCs w:val="28"/>
          <w:highlight w:val="none"/>
          <w14:textFill>
            <w14:solidFill>
              <w14:schemeClr w14:val="tx1"/>
            </w14:solidFill>
          </w14:textFill>
        </w:rPr>
        <w:t>公共关系与宣传委员会和战略研究委员会的奖项</w:t>
      </w:r>
    </w:p>
    <w:p>
      <w:pPr>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颁发给在狮子会内对会务、服务等工作进行调研，撰写相关研究文章并成功发表的会员，名单由本会公共关系与宣传委员会、战略研究委员会提名。</w:t>
      </w:r>
    </w:p>
    <w:p>
      <w:pPr>
        <w:spacing w:line="360" w:lineRule="auto"/>
        <w:rPr>
          <w:rFonts w:ascii="仿宋" w:hAnsi="仿宋" w:eastAsia="仿宋" w:cs="仿宋"/>
          <w:color w:val="000000" w:themeColor="text1"/>
          <w:sz w:val="28"/>
          <w:szCs w:val="28"/>
          <w:highlight w:val="none"/>
          <w14:textFill>
            <w14:solidFill>
              <w14:schemeClr w14:val="tx1"/>
            </w14:solidFill>
          </w14:textFill>
        </w:rPr>
      </w:pP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.灯塔奖</w:t>
      </w:r>
    </w:p>
    <w:p>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具体标准由本会全球会员发展团队统筹委员会（GMT）制定及提名。</w:t>
      </w:r>
    </w:p>
    <w:p>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p>
    <w:p>
      <w:pPr>
        <w:spacing w:line="360" w:lineRule="auto"/>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.监事会的奖项</w:t>
      </w:r>
    </w:p>
    <w:p>
      <w:pPr>
        <w:spacing w:line="360" w:lineRule="auto"/>
        <w:ind w:firstLine="560" w:firstLineChars="200"/>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具体标准由监事会制定及提名。</w:t>
      </w:r>
    </w:p>
    <w:p>
      <w:pPr>
        <w:spacing w:line="360" w:lineRule="auto"/>
        <w:rPr>
          <w:rFonts w:ascii="仿宋" w:hAnsi="仿宋" w:eastAsia="仿宋" w:cs="仿宋"/>
          <w:b/>
          <w:bCs/>
          <w:color w:val="000000" w:themeColor="text1"/>
          <w:sz w:val="28"/>
          <w:szCs w:val="28"/>
          <w:highlight w:val="none"/>
          <w14:textFill>
            <w14:solidFill>
              <w14:schemeClr w14:val="tx1"/>
            </w14:solidFill>
          </w14:textFill>
        </w:rPr>
      </w:pPr>
    </w:p>
    <w:p>
      <w:pPr>
        <w:spacing w:line="360" w:lineRule="auto"/>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（三）代表处团体奖项</w:t>
      </w: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1.优秀服务活动奖</w:t>
      </w:r>
    </w:p>
    <w:p>
      <w:pPr>
        <w:pStyle w:val="2"/>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（1）参评的单位需要积极响应及参与区会或代表处倡导或动员的大型会务及服务活动；</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）成立超过1年；</w:t>
      </w:r>
    </w:p>
    <w:p>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）开展所有活动时严格遵守本会的活动开展程序，按时完成相关手续；</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）所提交的材料须包括：每次服务活动的名称、时间、地点、参加会员人数及受助人数等。</w:t>
      </w:r>
    </w:p>
    <w:p>
      <w:pPr>
        <w:spacing w:line="360" w:lineRule="auto"/>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（名单由各代表处全球服务团队统筹委员会（GST）委员会提名。）</w:t>
      </w:r>
    </w:p>
    <w:p>
      <w:pPr>
        <w:numPr>
          <w:ilvl w:val="0"/>
          <w:numId w:val="6"/>
        </w:numPr>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优秀服务项目奖（代表处GST）</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 w:hAnsi="仿宋" w:eastAsia="仿宋" w:cs="仿宋"/>
          <w:color w:val="000000" w:themeColor="text1"/>
          <w:kern w:val="2"/>
          <w:sz w:val="28"/>
          <w:szCs w:val="28"/>
          <w:lang w:val="en-US" w:eastAsia="zh-CN" w:bidi="ar-SA"/>
          <w14:textFill>
            <w14:solidFill>
              <w14:schemeClr w14:val="tx1"/>
            </w14:solidFill>
          </w14:textFill>
        </w:rPr>
        <w:t>（1）参评的单位需要积极响应及参与区会或代表处倡导或动员的大型会务及服务活动。</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）每年度评选出数个获奖服务项目；</w:t>
      </w:r>
    </w:p>
    <w:p>
      <w:pPr>
        <w:pStyle w:val="8"/>
        <w:spacing w:line="360" w:lineRule="auto"/>
        <w:ind w:firstLine="0" w:firstLineChars="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）代表处将为完成每一个获奖服务项目最优异的服务队颁发此奖项，每一个服务项目仅有1个服务队可获得此奖项；</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）所提交的材料须包括：该项目的详细描述与计划、持续时间、经费预算、开展进度、目标、受助人数、每次活动的情况等。</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名单由各代表处全球服务团队统筹委员会（GST）委员会提名。</w:t>
      </w:r>
      <w:r>
        <w:rPr>
          <w:rFonts w:hint="eastAsia" w:ascii="仿宋" w:hAnsi="仿宋" w:eastAsia="仿宋" w:cs="仿宋"/>
          <w:color w:val="000000" w:themeColor="text1"/>
          <w:sz w:val="28"/>
          <w:szCs w:val="28"/>
          <w14:textFill>
            <w14:solidFill>
              <w14:schemeClr w14:val="tx1"/>
            </w14:solidFill>
          </w14:textFill>
        </w:rPr>
        <w:t>）</w:t>
      </w:r>
    </w:p>
    <w:p>
      <w:pPr>
        <w:spacing w:line="360" w:lineRule="auto"/>
        <w:rPr>
          <w:rFonts w:ascii="仿宋" w:hAnsi="仿宋" w:eastAsia="仿宋" w:cs="仿宋"/>
          <w:color w:val="000000" w:themeColor="text1"/>
          <w:sz w:val="28"/>
          <w:szCs w:val="28"/>
          <w14:textFill>
            <w14:solidFill>
              <w14:schemeClr w14:val="tx1"/>
            </w14:solidFill>
          </w14:textFill>
        </w:rPr>
      </w:pPr>
    </w:p>
    <w:p>
      <w:pPr>
        <w:numPr>
          <w:ilvl w:val="0"/>
          <w:numId w:val="6"/>
        </w:numPr>
        <w:spacing w:line="360" w:lineRule="auto"/>
        <w:ind w:left="0" w:leftChars="0"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优秀会务活动奖</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 w:hAnsi="仿宋" w:eastAsia="仿宋" w:cs="仿宋"/>
          <w:color w:val="000000" w:themeColor="text1"/>
          <w:kern w:val="2"/>
          <w:sz w:val="28"/>
          <w:szCs w:val="28"/>
          <w:lang w:val="en-US" w:eastAsia="zh-CN" w:bidi="ar-SA"/>
          <w14:textFill>
            <w14:solidFill>
              <w14:schemeClr w14:val="tx1"/>
            </w14:solidFill>
          </w14:textFill>
        </w:rPr>
        <w:t>（1）参评的单位需要积极响应及参与区会或代表处倡导或动员的大型会务及服务活动；</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）每月召开有效办公会议；</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）每月召开会员例会或开展会员联谊活动；</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）每年度至少召开一次会员大会；</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）所提交的材料须包括：会议名称、时间、地点、照片、参加人员、会议纪要等。</w:t>
      </w:r>
    </w:p>
    <w:p>
      <w:pPr>
        <w:spacing w:line="360" w:lineRule="auto"/>
        <w:rPr>
          <w:rFonts w:ascii="仿宋" w:hAnsi="仿宋" w:eastAsia="仿宋" w:cs="仿宋"/>
          <w:color w:val="000000" w:themeColor="text1"/>
          <w:sz w:val="28"/>
          <w:szCs w:val="28"/>
          <w14:textFill>
            <w14:solidFill>
              <w14:schemeClr w14:val="tx1"/>
            </w14:solidFill>
          </w14:textFill>
        </w:rPr>
      </w:pPr>
    </w:p>
    <w:p>
      <w:pPr>
        <w:numPr>
          <w:ilvl w:val="0"/>
          <w:numId w:val="6"/>
        </w:numPr>
        <w:spacing w:line="360" w:lineRule="auto"/>
        <w:ind w:left="0" w:leftChars="0"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优秀服务队奖</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 w:hAnsi="仿宋" w:eastAsia="仿宋" w:cs="仿宋"/>
          <w:color w:val="000000" w:themeColor="text1"/>
          <w:kern w:val="2"/>
          <w:sz w:val="28"/>
          <w:szCs w:val="28"/>
          <w:lang w:val="en-US" w:eastAsia="zh-CN" w:bidi="ar-SA"/>
          <w14:textFill>
            <w14:solidFill>
              <w14:schemeClr w14:val="tx1"/>
            </w14:solidFill>
          </w14:textFill>
        </w:rPr>
        <w:t>（1）参评的单位需要积极响应及参与区会或代表处倡导或动员的大型会务及服务活动；</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）*成立超过1年，并为正常服务队；</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）本年度会员保留率达本会平均值；</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）参与年度核心服务或重点服务或本会倡导的联合服务；</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）定期举办服务活动，</w:t>
      </w:r>
      <w:r>
        <w:rPr>
          <w:rFonts w:hint="eastAsia" w:ascii="仿宋" w:hAnsi="仿宋" w:eastAsia="仿宋" w:cs="仿宋"/>
          <w:color w:val="000000" w:themeColor="text1"/>
          <w:sz w:val="28"/>
          <w:szCs w:val="28"/>
          <w:lang w:val="en-US" w:eastAsia="zh-CN"/>
          <w14:textFill>
            <w14:solidFill>
              <w14:schemeClr w14:val="tx1"/>
            </w14:solidFill>
          </w14:textFill>
        </w:rPr>
        <w:t>本</w:t>
      </w:r>
      <w:r>
        <w:rPr>
          <w:rFonts w:hint="eastAsia" w:ascii="仿宋" w:hAnsi="仿宋" w:eastAsia="仿宋" w:cs="仿宋"/>
          <w:color w:val="000000" w:themeColor="text1"/>
          <w:sz w:val="28"/>
          <w:szCs w:val="28"/>
          <w14:textFill>
            <w14:solidFill>
              <w14:schemeClr w14:val="tx1"/>
            </w14:solidFill>
          </w14:textFill>
        </w:rPr>
        <w:t>年度服务活动不少于8次；</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）*每月定期提交各项相关表格；</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）*每月至少召开1次有效办公会议；</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）*每年至少召开1次会员大会；</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）积极参与本会举办的各项活动；</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 服务队会员i志愿服务时长达本会平均值。</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如以上其中一项未能达标，可用以下条件进行逐一替换：</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（1）管理费用占服务经费支出的比例低于本会年度平均值。</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（2）人均的服务队经费筹款达到本会年度平均值。</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（3）服务队年度筹款总额达到50万元。</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w:t>
      </w:r>
      <w:r>
        <w:rPr>
          <w:rFonts w:hint="eastAsia"/>
          <w:color w:val="000000" w:themeColor="text1"/>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表示不能替换该项。</w:t>
      </w:r>
    </w:p>
    <w:p>
      <w:pPr>
        <w:spacing w:line="360" w:lineRule="auto"/>
        <w:rPr>
          <w:rFonts w:ascii="仿宋" w:hAnsi="仿宋" w:eastAsia="仿宋" w:cs="仿宋"/>
          <w:color w:val="000000" w:themeColor="text1"/>
          <w:sz w:val="28"/>
          <w:szCs w:val="28"/>
          <w14:textFill>
            <w14:solidFill>
              <w14:schemeClr w14:val="tx1"/>
            </w14:solidFill>
          </w14:textFill>
        </w:rPr>
      </w:pP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5.优秀委员会奖</w:t>
      </w:r>
    </w:p>
    <w:p>
      <w:pPr>
        <w:spacing w:line="360" w:lineRule="auto"/>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参评的单位需要积极响应及参与区会或代表处倡导或动员的大型会务及服务活动；</w:t>
      </w:r>
      <w:r>
        <w:rPr>
          <w:rFonts w:hint="eastAsia" w:ascii="仿宋" w:hAnsi="仿宋" w:eastAsia="仿宋" w:cs="仿宋"/>
          <w:color w:val="000000" w:themeColor="text1"/>
          <w:kern w:val="0"/>
          <w:sz w:val="28"/>
          <w:szCs w:val="28"/>
          <w14:textFill>
            <w14:solidFill>
              <w14:schemeClr w14:val="tx1"/>
            </w14:solidFill>
          </w14:textFill>
        </w:rPr>
        <w:t>名单由</w:t>
      </w:r>
      <w:r>
        <w:rPr>
          <w:rFonts w:hint="eastAsia" w:ascii="仿宋" w:hAnsi="仿宋" w:eastAsia="仿宋" w:cs="仿宋"/>
          <w:color w:val="000000" w:themeColor="text1"/>
          <w:kern w:val="0"/>
          <w:sz w:val="28"/>
          <w:szCs w:val="28"/>
          <w:lang w:val="en-US" w:eastAsia="zh-CN"/>
          <w14:textFill>
            <w14:solidFill>
              <w14:schemeClr w14:val="tx1"/>
            </w14:solidFill>
          </w14:textFill>
        </w:rPr>
        <w:t>所属</w:t>
      </w:r>
      <w:r>
        <w:rPr>
          <w:rFonts w:hint="eastAsia" w:ascii="仿宋" w:hAnsi="仿宋" w:eastAsia="仿宋" w:cs="仿宋"/>
          <w:color w:val="000000" w:themeColor="text1"/>
          <w:kern w:val="0"/>
          <w:sz w:val="28"/>
          <w:szCs w:val="28"/>
          <w14:textFill>
            <w14:solidFill>
              <w14:schemeClr w14:val="tx1"/>
            </w14:solidFill>
          </w14:textFill>
        </w:rPr>
        <w:t>代表处提名。</w:t>
      </w:r>
    </w:p>
    <w:p>
      <w:pPr>
        <w:pStyle w:val="2"/>
        <w:rPr>
          <w:color w:val="000000" w:themeColor="text1"/>
          <w:sz w:val="28"/>
          <w:szCs w:val="28"/>
          <w14:textFill>
            <w14:solidFill>
              <w14:schemeClr w14:val="tx1"/>
            </w14:solidFill>
          </w14:textFill>
        </w:rPr>
      </w:pPr>
    </w:p>
    <w:p>
      <w:pPr>
        <w:spacing w:line="360" w:lineRule="auto"/>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（四）代表处个人奖项</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1.优秀干事奖</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（1）出席本服务队办公会议全勤；</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（2）本年度参加代表处召开的服务队联席会议至少3次；</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（3）本年度参加代表处举办的干事培训至少3/4；</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（4）每月按时提交行政及财务报表；</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（5）积极主动履行职责，认真负责的协助队长完成会务、服务活动；</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（6）由本服务队队长提名。</w:t>
      </w:r>
    </w:p>
    <w:p>
      <w:pPr>
        <w:spacing w:line="360" w:lineRule="auto"/>
        <w:rPr>
          <w:rFonts w:ascii="仿宋" w:hAnsi="仿宋" w:eastAsia="仿宋" w:cs="仿宋"/>
          <w:color w:val="000000" w:themeColor="text1"/>
          <w:sz w:val="28"/>
          <w:szCs w:val="28"/>
          <w14:textFill>
            <w14:solidFill>
              <w14:schemeClr w14:val="tx1"/>
            </w14:solidFill>
          </w14:textFill>
        </w:rPr>
      </w:pP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2.优秀司库奖</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（1）严格按照本会财务制度办事，积极配合本会财务工作；</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（2）每月向服务队提交财务报表；</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（3）本年度参加代表处召开的服务队联席会议至少3次；</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（4）本年度志愿服务时数超过100小时；</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（5）由本服务队队长提名。</w:t>
      </w:r>
    </w:p>
    <w:p>
      <w:pPr>
        <w:spacing w:line="360" w:lineRule="auto"/>
        <w:rPr>
          <w:rFonts w:ascii="仿宋" w:hAnsi="仿宋" w:eastAsia="仿宋" w:cs="仿宋"/>
          <w:color w:val="000000" w:themeColor="text1"/>
          <w:sz w:val="28"/>
          <w:szCs w:val="28"/>
          <w14:textFill>
            <w14:solidFill>
              <w14:schemeClr w14:val="tx1"/>
            </w14:solidFill>
          </w14:textFill>
        </w:rPr>
      </w:pP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3.优秀秘书长奖</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（1）出席本服务队办公会议全勤；</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（2）本年度参加代表处召开的服务队联席会议至少3次；</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（3）本年度参加代表处举办的秘书长培训至少3/4；</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（4）每月按时提交行政及财务报表；</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（5）本年度志愿服务时数超过100小时（干事除外）；</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（6）积极主动履行职责，认真负责的协助队长完成会务、服务活动；</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（7）由本服务队队长提名。</w:t>
      </w:r>
    </w:p>
    <w:p>
      <w:pPr>
        <w:spacing w:line="360" w:lineRule="auto"/>
        <w:rPr>
          <w:rFonts w:ascii="仿宋" w:hAnsi="仿宋" w:eastAsia="仿宋" w:cs="仿宋"/>
          <w:color w:val="000000" w:themeColor="text1"/>
          <w:sz w:val="28"/>
          <w:szCs w:val="28"/>
          <w14:textFill>
            <w14:solidFill>
              <w14:schemeClr w14:val="tx1"/>
            </w14:solidFill>
          </w14:textFill>
        </w:rPr>
      </w:pP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4.优秀服务队队长奖</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（1）会员保留率达到本年度会长工作目标；</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（2）参与年度核心服务或重点服务或本会倡导的联合服务；</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（3）定期举办服务活动，</w:t>
      </w:r>
      <w:r>
        <w:rPr>
          <w:rFonts w:hint="eastAsia" w:ascii="仿宋" w:hAnsi="仿宋" w:eastAsia="仿宋" w:cs="仿宋"/>
          <w:color w:val="000000" w:themeColor="text1"/>
          <w:sz w:val="28"/>
          <w:szCs w:val="28"/>
          <w:lang w:val="en-US" w:eastAsia="zh-CN"/>
          <w14:textFill>
            <w14:solidFill>
              <w14:schemeClr w14:val="tx1"/>
            </w14:solidFill>
          </w14:textFill>
        </w:rPr>
        <w:t>本</w:t>
      </w:r>
      <w:r>
        <w:rPr>
          <w:rFonts w:hint="eastAsia" w:ascii="仿宋" w:hAnsi="仿宋" w:eastAsia="仿宋" w:cs="仿宋"/>
          <w:color w:val="000000" w:themeColor="text1"/>
          <w:sz w:val="28"/>
          <w:szCs w:val="28"/>
          <w14:textFill>
            <w14:solidFill>
              <w14:schemeClr w14:val="tx1"/>
            </w14:solidFill>
          </w14:textFill>
        </w:rPr>
        <w:t>年度服务活动不少于8次；</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（4）*每月定期提交各项相关表格；</w:t>
      </w:r>
    </w:p>
    <w:p>
      <w:pPr>
        <w:pStyle w:val="8"/>
        <w:spacing w:line="360" w:lineRule="auto"/>
        <w:ind w:firstLine="0" w:firstLineChars="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（5）每月至少召开1次会员例会；</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（6）*每月至少召开1次有效办公会议；</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（7）*每年至少召开1次会员大会；</w:t>
      </w:r>
    </w:p>
    <w:p>
      <w:pPr>
        <w:pStyle w:val="2"/>
        <w:spacing w:line="360" w:lineRule="auto"/>
        <w:rPr>
          <w:color w:val="000000" w:themeColor="text1"/>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（8）*须为茂文钟士或中狮基金会员；</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（9）积极参与本会举办的各项活动。</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如以上其中一项未能达标，可用以下条件进行逐一替换：</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（1）管理费用占服务经费支出的比例低于本会年度平均值。</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（2）人均的服务队经费筹款达到本会年度平均值。</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（3）服务队年度筹款总额达到50万元。</w:t>
      </w:r>
    </w:p>
    <w:p>
      <w:pPr>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color w:val="000000" w:themeColor="text1"/>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w:t>
      </w:r>
      <w:r>
        <w:rPr>
          <w:rFonts w:hint="eastAsia"/>
          <w:color w:val="000000" w:themeColor="text1"/>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表示不能替换该项。</w:t>
      </w:r>
    </w:p>
    <w:p>
      <w:pPr>
        <w:pStyle w:val="2"/>
        <w:rPr>
          <w:color w:val="000000" w:themeColor="text1"/>
          <w14:textFill>
            <w14:solidFill>
              <w14:schemeClr w14:val="tx1"/>
            </w14:solidFill>
          </w14:textFill>
        </w:rPr>
      </w:pP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5.优秀分区主席奖</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（1）本年度代表处保留率达本会平均值；</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（2）辖下服务队的队长有1/2或以上获得优秀服务队队长奖；</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（3）本年度至少召开3次分区工作会议；</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（4）本年度出席代表处召开的办公会议及服务队联席会议至少各3次；</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（5）本年度志愿服务时数超过200小时；</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（6）访问分区内每一个服务队至少1次，并在访问后向秘书处提交访问报告。</w:t>
      </w:r>
    </w:p>
    <w:p>
      <w:pPr>
        <w:spacing w:line="360" w:lineRule="auto"/>
        <w:rPr>
          <w:rFonts w:ascii="仿宋" w:hAnsi="仿宋" w:eastAsia="仿宋" w:cs="仿宋"/>
          <w:color w:val="000000" w:themeColor="text1"/>
          <w:sz w:val="28"/>
          <w:szCs w:val="28"/>
          <w14:textFill>
            <w14:solidFill>
              <w14:schemeClr w14:val="tx1"/>
            </w14:solidFill>
          </w14:textFill>
        </w:rPr>
      </w:pP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6.优秀委员会主席奖</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（1）本年度出色协助代表处/服务队开展相关工作；</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（2）所提交的材料包括：该委员会年度工作总结；</w:t>
      </w:r>
    </w:p>
    <w:p>
      <w:pPr>
        <w:pStyle w:val="7"/>
        <w:spacing w:line="360" w:lineRule="auto"/>
        <w:ind w:firstLine="0" w:firstLineChars="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（3）其主要参考数据是服务时数；</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（4）评选数量按照当年度委员会的数量的一定比例（具体比例由代表处确定）获得此奖项。</w:t>
      </w:r>
    </w:p>
    <w:p>
      <w:pPr>
        <w:spacing w:line="360" w:lineRule="auto"/>
        <w:rPr>
          <w:rFonts w:ascii="仿宋" w:hAnsi="仿宋" w:eastAsia="仿宋" w:cs="仿宋"/>
          <w:color w:val="000000" w:themeColor="text1"/>
          <w:sz w:val="28"/>
          <w:szCs w:val="28"/>
          <w14:textFill>
            <w14:solidFill>
              <w14:schemeClr w14:val="tx1"/>
            </w14:solidFill>
          </w14:textFill>
        </w:rPr>
      </w:pP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7.优秀会员奖</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（1）须充分履行其义务与职责；</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（2）服务队人数少于30人的，可提名2名会员；服务队人数在30-59人的，可提名3名会员；服务队人数大于或等于60人的，可提名4名会员；</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（3）由本会直接提名者不占服务队名额；</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（4）所提交的材料包括：申请人在本年度的先进事迹。</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8.银话筒奖</w:t>
      </w:r>
    </w:p>
    <w:p>
      <w:pPr>
        <w:spacing w:line="360" w:lineRule="auto"/>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颁发给授课工作杰出的讲师，名单由代表处全球领导开发团队统筹（GLT）委员会提名。</w:t>
      </w:r>
    </w:p>
    <w:p>
      <w:pPr>
        <w:spacing w:line="360" w:lineRule="auto"/>
        <w:ind w:firstLine="560" w:firstLineChars="200"/>
        <w:rPr>
          <w:rFonts w:ascii="仿宋" w:hAnsi="仿宋" w:eastAsia="仿宋" w:cs="仿宋"/>
          <w:color w:val="000000" w:themeColor="text1"/>
          <w:kern w:val="0"/>
          <w:sz w:val="28"/>
          <w:szCs w:val="28"/>
          <w14:textFill>
            <w14:solidFill>
              <w14:schemeClr w14:val="tx1"/>
            </w14:solidFill>
          </w14:textFill>
        </w:rPr>
      </w:pP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9.银笔奖</w:t>
      </w:r>
      <w:bookmarkStart w:id="8" w:name="_GoBack"/>
      <w:bookmarkEnd w:id="8"/>
    </w:p>
    <w:p>
      <w:pPr>
        <w:spacing w:line="360" w:lineRule="auto"/>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颁发给课件制作、教材编写优秀的讲师，名单由代表处全球领导开发团队统筹（GLT）委员会提名。</w:t>
      </w:r>
    </w:p>
    <w:p>
      <w:pPr>
        <w:spacing w:line="360" w:lineRule="auto"/>
        <w:rPr>
          <w:rFonts w:ascii="仿宋" w:hAnsi="仿宋" w:eastAsia="仿宋" w:cs="仿宋"/>
          <w:color w:val="000000" w:themeColor="text1"/>
          <w:kern w:val="0"/>
          <w:sz w:val="28"/>
          <w:szCs w:val="28"/>
          <w14:textFill>
            <w14:solidFill>
              <w14:schemeClr w14:val="tx1"/>
            </w14:solidFill>
          </w14:textFill>
        </w:rPr>
      </w:pPr>
    </w:p>
    <w:p>
      <w:pPr>
        <w:spacing w:line="360" w:lineRule="auto"/>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10.监事会议的奖项</w:t>
      </w:r>
    </w:p>
    <w:p>
      <w:pPr>
        <w:spacing w:line="360" w:lineRule="auto"/>
        <w:ind w:firstLine="560"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名单由各代表处监事会议提名。</w:t>
      </w:r>
      <w:r>
        <w:rPr>
          <w:rFonts w:hint="eastAsia" w:ascii="仿宋" w:hAnsi="仿宋" w:eastAsia="仿宋" w:cs="仿宋"/>
          <w:color w:val="000000" w:themeColor="text1"/>
          <w:sz w:val="28"/>
          <w:szCs w:val="28"/>
          <w14:textFill>
            <w14:solidFill>
              <w14:schemeClr w14:val="tx1"/>
            </w14:solidFill>
          </w14:textFill>
        </w:rPr>
        <w:t>）</w:t>
      </w:r>
    </w:p>
    <w:p>
      <w:pPr>
        <w:rPr>
          <w:rFonts w:ascii="仿宋" w:hAnsi="仿宋" w:eastAsia="仿宋" w:cs="仿宋"/>
          <w:color w:val="000000" w:themeColor="text1"/>
          <w:sz w:val="28"/>
          <w:szCs w:val="28"/>
          <w14:textFill>
            <w14:solidFill>
              <w14:schemeClr w14:val="tx1"/>
            </w14:solidFill>
          </w14:textFill>
        </w:rPr>
      </w:pP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备注：</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本评奖办法</w:t>
      </w:r>
      <w:r>
        <w:rPr>
          <w:rFonts w:hint="eastAsia" w:ascii="仿宋" w:hAnsi="仿宋" w:eastAsia="仿宋" w:cs="仿宋"/>
          <w:color w:val="000000" w:themeColor="text1"/>
          <w:sz w:val="28"/>
          <w:szCs w:val="28"/>
          <w14:textFill>
            <w14:solidFill>
              <w14:schemeClr w14:val="tx1"/>
            </w14:solidFill>
          </w14:textFill>
        </w:rPr>
        <w:t>在本会2020-2021年度内试行，不具有延续性。</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2.奖项分为：区级奖项与代表处奖项。先由各代表处评选后把获奖名单报送至本会会员关爱与荣誉表彰委员会进行区级奖项的评定。</w:t>
      </w:r>
    </w:p>
    <w:p>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3.鉴于本年度暂时不发展新服务队，原《广东狮子会评奖管理办法》中删除：会员发展奖、服务队发展奖、钥匙奖、发展奖、金书奖。</w:t>
      </w:r>
    </w:p>
    <w:p>
      <w:pPr>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4.新增设奖项：杰出委员会奖、优秀委员会奖、银话筒奖、银笔奖、公共关系与宣传委员会和战略研究委员会的奖项、监事会议的奖项。</w:t>
      </w:r>
    </w:p>
    <w:p>
      <w:pPr>
        <w:pStyle w:val="2"/>
        <w:rPr>
          <w:rFonts w:hint="eastAsia" w:ascii="仿宋" w:hAnsi="仿宋" w:eastAsia="仿宋" w:cs="仿宋"/>
          <w:color w:val="000000" w:themeColor="text1"/>
          <w:sz w:val="28"/>
          <w:szCs w:val="28"/>
          <w14:textFill>
            <w14:solidFill>
              <w14:schemeClr w14:val="tx1"/>
            </w14:solidFill>
          </w14:textFill>
        </w:rPr>
      </w:pPr>
    </w:p>
    <w:p>
      <w:pPr>
        <w:pStyle w:val="2"/>
        <w:rPr>
          <w:rFonts w:hint="eastAsia" w:ascii="仿宋" w:hAnsi="仿宋" w:eastAsia="仿宋" w:cs="仿宋"/>
          <w:color w:val="000000" w:themeColor="text1"/>
          <w:sz w:val="28"/>
          <w:szCs w:val="28"/>
          <w14:textFill>
            <w14:solidFill>
              <w14:schemeClr w14:val="tx1"/>
            </w14:solidFill>
          </w14:textFill>
        </w:rPr>
      </w:pPr>
    </w:p>
    <w:p>
      <w:pPr>
        <w:pStyle w:val="2"/>
        <w:rPr>
          <w:rFonts w:hint="eastAsia" w:ascii="仿宋" w:hAnsi="仿宋" w:eastAsia="仿宋" w:cs="仿宋"/>
          <w:color w:val="000000" w:themeColor="text1"/>
          <w:sz w:val="28"/>
          <w:szCs w:val="28"/>
          <w14:textFill>
            <w14:solidFill>
              <w14:schemeClr w14:val="tx1"/>
            </w14:solidFill>
          </w14:textFill>
        </w:rPr>
      </w:pPr>
    </w:p>
    <w:p>
      <w:pPr>
        <w:pStyle w:val="2"/>
        <w:rPr>
          <w:rFonts w:hint="eastAsia" w:ascii="仿宋" w:hAnsi="仿宋" w:eastAsia="仿宋" w:cs="仿宋"/>
          <w:color w:val="000000" w:themeColor="text1"/>
          <w:sz w:val="28"/>
          <w:szCs w:val="28"/>
          <w14:textFill>
            <w14:solidFill>
              <w14:schemeClr w14:val="tx1"/>
            </w14:solidFill>
          </w14:textFill>
        </w:rPr>
      </w:pPr>
    </w:p>
    <w:p>
      <w:pPr>
        <w:pStyle w:val="2"/>
        <w:rPr>
          <w:rFonts w:ascii="仿宋" w:hAnsi="仿宋" w:eastAsia="仿宋" w:cs="仿宋"/>
          <w:color w:val="000000" w:themeColor="text1"/>
          <w:sz w:val="28"/>
          <w:szCs w:val="28"/>
          <w14:textFill>
            <w14:solidFill>
              <w14:schemeClr w14:val="tx1"/>
            </w14:solidFill>
          </w14:textFill>
        </w:rPr>
      </w:pPr>
    </w:p>
    <w:p>
      <w:pPr>
        <w:jc w:val="center"/>
        <w:rPr>
          <w:b/>
          <w:bCs/>
          <w:color w:val="000000" w:themeColor="text1"/>
          <w:sz w:val="32"/>
          <w:szCs w:val="32"/>
          <w14:textFill>
            <w14:solidFill>
              <w14:schemeClr w14:val="tx1"/>
            </w14:solidFill>
          </w14:textFill>
        </w:rPr>
      </w:pPr>
      <w:bookmarkStart w:id="0" w:name="_Toc276393723"/>
      <w:bookmarkStart w:id="1" w:name="_Toc276395721"/>
      <w:bookmarkStart w:id="2" w:name="_Toc382510919"/>
      <w:bookmarkStart w:id="3" w:name="_Toc276395450"/>
      <w:bookmarkStart w:id="4" w:name="_Toc276393652"/>
      <w:bookmarkStart w:id="5" w:name="_Toc373758906"/>
      <w:bookmarkStart w:id="6" w:name="_Toc373760307"/>
      <w:bookmarkStart w:id="7" w:name="_Toc276393774"/>
      <w:r>
        <w:rPr>
          <w:rFonts w:hint="eastAsia"/>
          <w:b/>
          <w:bCs/>
          <w:color w:val="000000" w:themeColor="text1"/>
          <w:sz w:val="32"/>
          <w:szCs w:val="32"/>
          <w14:textFill>
            <w14:solidFill>
              <w14:schemeClr w14:val="tx1"/>
            </w14:solidFill>
          </w14:textFill>
        </w:rPr>
        <w:t>广东狮子会“星级会员奖”评定办法</w:t>
      </w:r>
      <w:bookmarkEnd w:id="0"/>
      <w:bookmarkEnd w:id="1"/>
      <w:bookmarkEnd w:id="2"/>
      <w:bookmarkEnd w:id="3"/>
      <w:bookmarkEnd w:id="4"/>
      <w:bookmarkEnd w:id="5"/>
      <w:bookmarkEnd w:id="6"/>
      <w:bookmarkEnd w:id="7"/>
    </w:p>
    <w:p>
      <w:pPr>
        <w:spacing w:line="360" w:lineRule="auto"/>
        <w:ind w:firstLine="482" w:firstLineChars="200"/>
        <w:rPr>
          <w:rFonts w:ascii="宋体" w:hAnsi="宋体"/>
          <w:b/>
          <w:bCs/>
          <w:color w:val="000000" w:themeColor="text1"/>
          <w:sz w:val="24"/>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第一条  “星级会员奖”是广东狮子会（以下简称“本会”）对会员向本会捐赠社会服务资金或实物予以鼓励的荣誉奖项。</w:t>
      </w:r>
    </w:p>
    <w:p>
      <w:pPr>
        <w:spacing w:line="360" w:lineRule="auto"/>
        <w:ind w:firstLine="480" w:firstLineChars="20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第二条  评选依据为会员入会后捐赠的资金或实物（含感召非会员捐赠的资金或实物）累计折合金额的总和。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第三条  获奖标准：</w:t>
      </w:r>
    </w:p>
    <w:tbl>
      <w:tblPr>
        <w:tblStyle w:val="5"/>
        <w:tblW w:w="7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538"/>
        <w:gridCol w:w="567"/>
        <w:gridCol w:w="567"/>
        <w:gridCol w:w="567"/>
        <w:gridCol w:w="567"/>
        <w:gridCol w:w="567"/>
        <w:gridCol w:w="567"/>
        <w:gridCol w:w="603"/>
        <w:gridCol w:w="706"/>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447"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捐赠金额</w:t>
            </w:r>
            <w:r>
              <w:rPr>
                <w:rFonts w:ascii="宋体" w:hAnsi="宋体" w:cs="仿宋_GB2312"/>
                <w:color w:val="000000" w:themeColor="text1"/>
                <w:sz w:val="24"/>
                <w14:textFill>
                  <w14:solidFill>
                    <w14:schemeClr w14:val="tx1"/>
                  </w14:solidFill>
                </w14:textFill>
              </w:rPr>
              <w:t>/</w:t>
            </w:r>
            <w:r>
              <w:rPr>
                <w:rFonts w:hint="eastAsia" w:ascii="宋体" w:hAnsi="宋体" w:cs="仿宋"/>
                <w:color w:val="000000" w:themeColor="text1"/>
                <w:sz w:val="24"/>
                <w14:textFill>
                  <w14:solidFill>
                    <w14:schemeClr w14:val="tx1"/>
                  </w14:solidFill>
                </w14:textFill>
              </w:rPr>
              <w:t>万元</w:t>
            </w:r>
          </w:p>
        </w:tc>
        <w:tc>
          <w:tcPr>
            <w:tcW w:w="538" w:type="dxa"/>
            <w:vAlign w:val="center"/>
          </w:tcPr>
          <w:p>
            <w:pPr>
              <w:spacing w:line="360" w:lineRule="auto"/>
              <w:jc w:val="center"/>
              <w:rPr>
                <w:rFonts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p>
        </w:tc>
        <w:tc>
          <w:tcPr>
            <w:tcW w:w="567" w:type="dxa"/>
            <w:vAlign w:val="center"/>
          </w:tcPr>
          <w:p>
            <w:pPr>
              <w:spacing w:line="360" w:lineRule="auto"/>
              <w:jc w:val="center"/>
              <w:rPr>
                <w:rFonts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p>
        </w:tc>
        <w:tc>
          <w:tcPr>
            <w:tcW w:w="567" w:type="dxa"/>
            <w:vAlign w:val="center"/>
          </w:tcPr>
          <w:p>
            <w:pPr>
              <w:spacing w:line="360" w:lineRule="auto"/>
              <w:jc w:val="center"/>
              <w:rPr>
                <w:rFonts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10</w:t>
            </w:r>
          </w:p>
        </w:tc>
        <w:tc>
          <w:tcPr>
            <w:tcW w:w="567" w:type="dxa"/>
            <w:vAlign w:val="center"/>
          </w:tcPr>
          <w:p>
            <w:pPr>
              <w:spacing w:line="360" w:lineRule="auto"/>
              <w:jc w:val="center"/>
              <w:rPr>
                <w:rFonts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30</w:t>
            </w:r>
          </w:p>
        </w:tc>
        <w:tc>
          <w:tcPr>
            <w:tcW w:w="567" w:type="dxa"/>
            <w:vAlign w:val="center"/>
          </w:tcPr>
          <w:p>
            <w:pPr>
              <w:spacing w:line="360" w:lineRule="auto"/>
              <w:jc w:val="center"/>
              <w:rPr>
                <w:rFonts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50</w:t>
            </w:r>
          </w:p>
        </w:tc>
        <w:tc>
          <w:tcPr>
            <w:tcW w:w="567" w:type="dxa"/>
            <w:vAlign w:val="center"/>
          </w:tcPr>
          <w:p>
            <w:pPr>
              <w:spacing w:line="360" w:lineRule="auto"/>
              <w:jc w:val="center"/>
              <w:rPr>
                <w:rFonts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70</w:t>
            </w:r>
          </w:p>
        </w:tc>
        <w:tc>
          <w:tcPr>
            <w:tcW w:w="567" w:type="dxa"/>
            <w:vAlign w:val="center"/>
          </w:tcPr>
          <w:p>
            <w:pPr>
              <w:spacing w:line="360" w:lineRule="auto"/>
              <w:jc w:val="center"/>
              <w:rPr>
                <w:rFonts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90</w:t>
            </w:r>
          </w:p>
        </w:tc>
        <w:tc>
          <w:tcPr>
            <w:tcW w:w="603" w:type="dxa"/>
            <w:vAlign w:val="center"/>
          </w:tcPr>
          <w:p>
            <w:pPr>
              <w:spacing w:line="360" w:lineRule="auto"/>
              <w:jc w:val="center"/>
              <w:rPr>
                <w:rFonts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110</w:t>
            </w:r>
          </w:p>
        </w:tc>
        <w:tc>
          <w:tcPr>
            <w:tcW w:w="706" w:type="dxa"/>
            <w:vAlign w:val="center"/>
          </w:tcPr>
          <w:p>
            <w:pPr>
              <w:spacing w:line="360" w:lineRule="auto"/>
              <w:jc w:val="center"/>
              <w:rPr>
                <w:rFonts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130</w:t>
            </w:r>
          </w:p>
        </w:tc>
        <w:tc>
          <w:tcPr>
            <w:tcW w:w="832" w:type="dxa"/>
            <w:vAlign w:val="center"/>
          </w:tcPr>
          <w:p>
            <w:pPr>
              <w:spacing w:line="360" w:lineRule="auto"/>
              <w:jc w:val="center"/>
              <w:rPr>
                <w:rFonts w:ascii="宋体" w:hAnsi="宋体"/>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150</w:t>
            </w:r>
            <w:r>
              <w:rPr>
                <w:rFonts w:hint="eastAsia" w:ascii="宋体" w:hAnsi="宋体" w:cs="仿宋"/>
                <w:color w:val="000000" w:themeColor="text1"/>
                <w:sz w:val="24"/>
                <w14:textFill>
                  <w14:solidFill>
                    <w14:schemeClr w14:val="tx1"/>
                  </w14:solidFill>
                </w14:textFill>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447"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奖项分级</w:t>
            </w:r>
          </w:p>
        </w:tc>
        <w:tc>
          <w:tcPr>
            <w:tcW w:w="538" w:type="dxa"/>
            <w:vAlign w:val="center"/>
          </w:tcPr>
          <w:p>
            <w:pPr>
              <w:spacing w:line="360" w:lineRule="auto"/>
              <w:jc w:val="center"/>
              <w:rPr>
                <w:rFonts w:ascii="宋体" w:hAnsi="宋体"/>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
                <w:color w:val="000000" w:themeColor="text1"/>
                <w:sz w:val="24"/>
                <w14:textFill>
                  <w14:solidFill>
                    <w14:schemeClr w14:val="tx1"/>
                  </w14:solidFill>
                </w14:textFill>
              </w:rPr>
              <w:t>星</w:t>
            </w:r>
          </w:p>
        </w:tc>
        <w:tc>
          <w:tcPr>
            <w:tcW w:w="567" w:type="dxa"/>
            <w:vAlign w:val="center"/>
          </w:tcPr>
          <w:p>
            <w:pPr>
              <w:spacing w:line="360" w:lineRule="auto"/>
              <w:jc w:val="center"/>
              <w:rPr>
                <w:rFonts w:ascii="宋体" w:hAnsi="宋体"/>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2</w:t>
            </w:r>
            <w:r>
              <w:rPr>
                <w:rFonts w:hint="eastAsia" w:ascii="宋体" w:hAnsi="宋体" w:cs="仿宋"/>
                <w:color w:val="000000" w:themeColor="text1"/>
                <w:sz w:val="24"/>
                <w14:textFill>
                  <w14:solidFill>
                    <w14:schemeClr w14:val="tx1"/>
                  </w14:solidFill>
                </w14:textFill>
              </w:rPr>
              <w:t>星</w:t>
            </w:r>
          </w:p>
        </w:tc>
        <w:tc>
          <w:tcPr>
            <w:tcW w:w="567" w:type="dxa"/>
            <w:vAlign w:val="center"/>
          </w:tcPr>
          <w:p>
            <w:pPr>
              <w:spacing w:line="360" w:lineRule="auto"/>
              <w:jc w:val="center"/>
              <w:rPr>
                <w:rFonts w:ascii="宋体" w:hAnsi="宋体"/>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hint="eastAsia" w:ascii="宋体" w:hAnsi="宋体" w:cs="仿宋"/>
                <w:color w:val="000000" w:themeColor="text1"/>
                <w:sz w:val="24"/>
                <w14:textFill>
                  <w14:solidFill>
                    <w14:schemeClr w14:val="tx1"/>
                  </w14:solidFill>
                </w14:textFill>
              </w:rPr>
              <w:t>星</w:t>
            </w:r>
          </w:p>
        </w:tc>
        <w:tc>
          <w:tcPr>
            <w:tcW w:w="567" w:type="dxa"/>
            <w:vAlign w:val="center"/>
          </w:tcPr>
          <w:p>
            <w:pPr>
              <w:spacing w:line="360" w:lineRule="auto"/>
              <w:jc w:val="center"/>
              <w:rPr>
                <w:rFonts w:ascii="宋体" w:hAnsi="宋体"/>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4</w:t>
            </w:r>
            <w:r>
              <w:rPr>
                <w:rFonts w:hint="eastAsia" w:ascii="宋体" w:hAnsi="宋体" w:cs="仿宋"/>
                <w:color w:val="000000" w:themeColor="text1"/>
                <w:sz w:val="24"/>
                <w14:textFill>
                  <w14:solidFill>
                    <w14:schemeClr w14:val="tx1"/>
                  </w14:solidFill>
                </w14:textFill>
              </w:rPr>
              <w:t>星</w:t>
            </w:r>
          </w:p>
        </w:tc>
        <w:tc>
          <w:tcPr>
            <w:tcW w:w="567" w:type="dxa"/>
            <w:vAlign w:val="center"/>
          </w:tcPr>
          <w:p>
            <w:pPr>
              <w:spacing w:line="360" w:lineRule="auto"/>
              <w:jc w:val="center"/>
              <w:rPr>
                <w:rFonts w:ascii="宋体" w:hAnsi="宋体"/>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hint="eastAsia" w:ascii="宋体" w:hAnsi="宋体" w:cs="仿宋"/>
                <w:color w:val="000000" w:themeColor="text1"/>
                <w:sz w:val="24"/>
                <w14:textFill>
                  <w14:solidFill>
                    <w14:schemeClr w14:val="tx1"/>
                  </w14:solidFill>
                </w14:textFill>
              </w:rPr>
              <w:t>星</w:t>
            </w:r>
          </w:p>
        </w:tc>
        <w:tc>
          <w:tcPr>
            <w:tcW w:w="567" w:type="dxa"/>
            <w:vAlign w:val="center"/>
          </w:tcPr>
          <w:p>
            <w:pPr>
              <w:spacing w:line="360" w:lineRule="auto"/>
              <w:rPr>
                <w:rFonts w:ascii="宋体" w:hAnsi="宋体"/>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6</w:t>
            </w:r>
            <w:r>
              <w:rPr>
                <w:rFonts w:hint="eastAsia" w:ascii="宋体" w:hAnsi="宋体" w:cs="仿宋"/>
                <w:color w:val="000000" w:themeColor="text1"/>
                <w:sz w:val="24"/>
                <w14:textFill>
                  <w14:solidFill>
                    <w14:schemeClr w14:val="tx1"/>
                  </w14:solidFill>
                </w14:textFill>
              </w:rPr>
              <w:t>星</w:t>
            </w:r>
          </w:p>
        </w:tc>
        <w:tc>
          <w:tcPr>
            <w:tcW w:w="567" w:type="dxa"/>
            <w:vAlign w:val="center"/>
          </w:tcPr>
          <w:p>
            <w:pPr>
              <w:spacing w:line="360" w:lineRule="auto"/>
              <w:jc w:val="center"/>
              <w:rPr>
                <w:rFonts w:ascii="宋体" w:hAnsi="宋体"/>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7</w:t>
            </w:r>
            <w:r>
              <w:rPr>
                <w:rFonts w:hint="eastAsia" w:ascii="宋体" w:hAnsi="宋体" w:cs="仿宋"/>
                <w:color w:val="000000" w:themeColor="text1"/>
                <w:sz w:val="24"/>
                <w14:textFill>
                  <w14:solidFill>
                    <w14:schemeClr w14:val="tx1"/>
                  </w14:solidFill>
                </w14:textFill>
              </w:rPr>
              <w:t>星</w:t>
            </w:r>
          </w:p>
        </w:tc>
        <w:tc>
          <w:tcPr>
            <w:tcW w:w="603" w:type="dxa"/>
            <w:vAlign w:val="center"/>
          </w:tcPr>
          <w:p>
            <w:pPr>
              <w:spacing w:line="360" w:lineRule="auto"/>
              <w:jc w:val="center"/>
              <w:rPr>
                <w:rFonts w:ascii="宋体" w:hAnsi="宋体"/>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8</w:t>
            </w:r>
            <w:r>
              <w:rPr>
                <w:rFonts w:hint="eastAsia" w:ascii="宋体" w:hAnsi="宋体" w:cs="仿宋"/>
                <w:color w:val="000000" w:themeColor="text1"/>
                <w:sz w:val="24"/>
                <w14:textFill>
                  <w14:solidFill>
                    <w14:schemeClr w14:val="tx1"/>
                  </w14:solidFill>
                </w14:textFill>
              </w:rPr>
              <w:t>星</w:t>
            </w:r>
          </w:p>
        </w:tc>
        <w:tc>
          <w:tcPr>
            <w:tcW w:w="706" w:type="dxa"/>
            <w:vAlign w:val="center"/>
          </w:tcPr>
          <w:p>
            <w:pPr>
              <w:spacing w:line="360" w:lineRule="auto"/>
              <w:jc w:val="center"/>
              <w:rPr>
                <w:rFonts w:ascii="宋体" w:hAnsi="宋体"/>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9</w:t>
            </w:r>
            <w:r>
              <w:rPr>
                <w:rFonts w:hint="eastAsia" w:ascii="宋体" w:hAnsi="宋体" w:cs="仿宋"/>
                <w:color w:val="000000" w:themeColor="text1"/>
                <w:sz w:val="24"/>
                <w14:textFill>
                  <w14:solidFill>
                    <w14:schemeClr w14:val="tx1"/>
                  </w14:solidFill>
                </w14:textFill>
              </w:rPr>
              <w:t>星</w:t>
            </w:r>
          </w:p>
        </w:tc>
        <w:tc>
          <w:tcPr>
            <w:tcW w:w="832"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终身荣誉</w:t>
            </w:r>
          </w:p>
        </w:tc>
      </w:tr>
    </w:tbl>
    <w:p>
      <w:pPr>
        <w:spacing w:line="360" w:lineRule="auto"/>
        <w:rPr>
          <w:rFonts w:ascii="宋体" w:hAnsi="宋体" w:cs="仿宋"/>
          <w:color w:val="000000" w:themeColor="text1"/>
          <w:sz w:val="24"/>
          <w14:textFill>
            <w14:solidFill>
              <w14:schemeClr w14:val="tx1"/>
            </w14:solidFill>
          </w14:textFill>
        </w:rPr>
      </w:pPr>
    </w:p>
    <w:tbl>
      <w:tblPr>
        <w:tblStyle w:val="5"/>
        <w:tblW w:w="1093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1"/>
        <w:gridCol w:w="490"/>
        <w:gridCol w:w="490"/>
        <w:gridCol w:w="490"/>
        <w:gridCol w:w="490"/>
        <w:gridCol w:w="490"/>
        <w:gridCol w:w="490"/>
        <w:gridCol w:w="490"/>
        <w:gridCol w:w="490"/>
        <w:gridCol w:w="490"/>
        <w:gridCol w:w="493"/>
        <w:gridCol w:w="490"/>
        <w:gridCol w:w="490"/>
        <w:gridCol w:w="490"/>
        <w:gridCol w:w="490"/>
        <w:gridCol w:w="490"/>
        <w:gridCol w:w="490"/>
        <w:gridCol w:w="490"/>
        <w:gridCol w:w="490"/>
        <w:gridCol w:w="490"/>
        <w:gridCol w:w="49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1" w:type="dxa"/>
            <w:vAlign w:val="center"/>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捐赠金额/万元</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170</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190</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210</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230</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250</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270</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290</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310</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330</w:t>
            </w:r>
          </w:p>
        </w:tc>
        <w:tc>
          <w:tcPr>
            <w:tcW w:w="493"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350</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380</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410</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440</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470</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530</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560</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590</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620</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1" w:type="dxa"/>
            <w:vMerge w:val="restart"/>
            <w:vAlign w:val="center"/>
          </w:tcPr>
          <w:p>
            <w:pPr>
              <w:tabs>
                <w:tab w:val="left" w:pos="3437"/>
              </w:tabs>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奖项分级</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一星</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二星</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三星</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四星</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五星</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六星</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七星</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八星</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九星</w:t>
            </w:r>
          </w:p>
        </w:tc>
        <w:tc>
          <w:tcPr>
            <w:tcW w:w="493"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十星</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一星</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二星</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三星</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四星</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五星</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六星</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七星</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八星</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九星</w:t>
            </w:r>
          </w:p>
        </w:tc>
        <w:tc>
          <w:tcPr>
            <w:tcW w:w="490"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十星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jc w:val="center"/>
        </w:trPr>
        <w:tc>
          <w:tcPr>
            <w:tcW w:w="1131" w:type="dxa"/>
            <w:vMerge w:val="continue"/>
            <w:vAlign w:val="center"/>
          </w:tcPr>
          <w:p>
            <w:pPr>
              <w:tabs>
                <w:tab w:val="left" w:pos="3437"/>
              </w:tabs>
              <w:spacing w:line="360" w:lineRule="auto"/>
              <w:jc w:val="center"/>
              <w:rPr>
                <w:color w:val="000000" w:themeColor="text1"/>
                <w14:textFill>
                  <w14:solidFill>
                    <w14:schemeClr w14:val="tx1"/>
                  </w14:solidFill>
                </w14:textFill>
              </w:rPr>
            </w:pPr>
          </w:p>
        </w:tc>
        <w:tc>
          <w:tcPr>
            <w:tcW w:w="4903" w:type="dxa"/>
            <w:gridSpan w:val="10"/>
            <w:vAlign w:val="center"/>
          </w:tcPr>
          <w:p>
            <w:pPr>
              <w:tabs>
                <w:tab w:val="left" w:pos="3437"/>
              </w:tabs>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终身荣誉-蓝宝石</w:t>
            </w:r>
          </w:p>
        </w:tc>
        <w:tc>
          <w:tcPr>
            <w:tcW w:w="4900" w:type="dxa"/>
            <w:gridSpan w:val="10"/>
            <w:vAlign w:val="center"/>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终身荣誉-红宝石</w:t>
            </w:r>
          </w:p>
        </w:tc>
      </w:tr>
    </w:tbl>
    <w:p>
      <w:pPr>
        <w:spacing w:line="360" w:lineRule="auto"/>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 xml:space="preserve">    第四条  “星级会员奖”每年评定一次，由各服务队为会员申报，本会审核评定，并于每年年度末的年会上进行颁奖。</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第五条  累计时间的截止日期，为年会举行前一个月的最后一天。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第六条  如以往年度曾颁发过“星级会员奖”，最新年度新增捐赠金额累计后不足以评定更高星级标准的，不予评定新的“星级会员奖”。</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第七条  捐赠物资的，可参照物资的市场价值计算（而不一定按照实际支付的成本费用计算），同时须附有服务活动项目内容和接受单位的证明。</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第八条  向本会或各服务队举行的慈善拍卖会捐赠拍品的，可按拍品的最终成交价视为其捐赠金额。同时须附有拍卖成交的证明（提供具体慈善拍卖会的资料、物品清单、物品交接确认单、资金到账确认函等）。</w:t>
      </w:r>
    </w:p>
    <w:p>
      <w:pPr>
        <w:spacing w:line="360" w:lineRule="auto"/>
        <w:ind w:firstLine="480" w:firstLineChars="200"/>
        <w:rPr>
          <w:color w:val="000000" w:themeColor="text1"/>
          <w14:textFill>
            <w14:solidFill>
              <w14:schemeClr w14:val="tx1"/>
            </w14:solidFill>
          </w14:textFill>
        </w:rPr>
      </w:pPr>
      <w:r>
        <w:rPr>
          <w:rFonts w:hint="eastAsia" w:ascii="宋体" w:hAnsi="宋体" w:cs="仿宋"/>
          <w:color w:val="000000" w:themeColor="text1"/>
          <w:sz w:val="24"/>
          <w14:textFill>
            <w14:solidFill>
              <w14:schemeClr w14:val="tx1"/>
            </w14:solidFill>
          </w14:textFill>
        </w:rPr>
        <w:t>第九条  各服务队应在规定时间递交全部的《“星级会员奖”个人申请表》和《服务队“星级会员奖”汇总表》各一份，</w:t>
      </w:r>
      <w:r>
        <w:rPr>
          <w:rFonts w:hint="eastAsia" w:ascii="宋体" w:hAnsi="宋体" w:cs="仿宋"/>
          <w:b/>
          <w:bCs/>
          <w:color w:val="000000" w:themeColor="text1"/>
          <w:sz w:val="24"/>
          <w14:textFill>
            <w14:solidFill>
              <w14:schemeClr w14:val="tx1"/>
            </w14:solidFill>
          </w14:textFill>
        </w:rPr>
        <w:t>上述两表必须经全体服务队办公会议成员签名生效。非全体服务队办公会议成员签名的申报表视为未提出申报。</w:t>
      </w:r>
    </w:p>
    <w:p>
      <w:pPr>
        <w:spacing w:line="360" w:lineRule="auto"/>
        <w:jc w:val="center"/>
        <w:rPr>
          <w:rFonts w:ascii="宋体" w:hAnsi="宋体"/>
          <w:b/>
          <w:bCs/>
          <w:color w:val="000000" w:themeColor="text1"/>
          <w:sz w:val="24"/>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“星级会员奖”个人申请表</w:t>
      </w:r>
    </w:p>
    <w:p>
      <w:pPr>
        <w:spacing w:line="360" w:lineRule="auto"/>
        <w:jc w:val="center"/>
        <w:rPr>
          <w:rFonts w:ascii="宋体" w:hAnsi="宋体"/>
          <w:b/>
          <w:bCs/>
          <w:color w:val="000000" w:themeColor="text1"/>
          <w:sz w:val="24"/>
          <w14:textFill>
            <w14:solidFill>
              <w14:schemeClr w14:val="tx1"/>
            </w14:solidFill>
          </w14:textFill>
        </w:rPr>
      </w:pPr>
    </w:p>
    <w:tbl>
      <w:tblPr>
        <w:tblStyle w:val="5"/>
        <w:tblW w:w="7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2290"/>
        <w:gridCol w:w="177"/>
        <w:gridCol w:w="1268"/>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383"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服务队</w:t>
            </w:r>
          </w:p>
        </w:tc>
        <w:tc>
          <w:tcPr>
            <w:tcW w:w="229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445" w:type="dxa"/>
            <w:gridSpan w:val="2"/>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姓名</w:t>
            </w:r>
          </w:p>
        </w:tc>
        <w:tc>
          <w:tcPr>
            <w:tcW w:w="197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383"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个人捐款金额</w:t>
            </w:r>
          </w:p>
        </w:tc>
        <w:tc>
          <w:tcPr>
            <w:tcW w:w="5705" w:type="dxa"/>
            <w:gridSpan w:val="4"/>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83"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个人捐赠物资</w:t>
            </w:r>
          </w:p>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的名称</w:t>
            </w:r>
          </w:p>
        </w:tc>
        <w:tc>
          <w:tcPr>
            <w:tcW w:w="5705" w:type="dxa"/>
            <w:gridSpan w:val="4"/>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83"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个人捐赠物资</w:t>
            </w:r>
          </w:p>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价值金额</w:t>
            </w:r>
          </w:p>
        </w:tc>
        <w:tc>
          <w:tcPr>
            <w:tcW w:w="5705" w:type="dxa"/>
            <w:gridSpan w:val="4"/>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83" w:type="dxa"/>
            <w:vMerge w:val="restart"/>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感召他人</w:t>
            </w:r>
          </w:p>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捐款金额</w:t>
            </w:r>
          </w:p>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2467" w:type="dxa"/>
            <w:gridSpan w:val="2"/>
            <w:vAlign w:val="center"/>
          </w:tcPr>
          <w:p>
            <w:pPr>
              <w:spacing w:line="360" w:lineRule="auto"/>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捐赠人：</w:t>
            </w:r>
          </w:p>
        </w:tc>
        <w:tc>
          <w:tcPr>
            <w:tcW w:w="3238" w:type="dxa"/>
            <w:gridSpan w:val="2"/>
            <w:vAlign w:val="center"/>
          </w:tcPr>
          <w:p>
            <w:pPr>
              <w:spacing w:line="360" w:lineRule="auto"/>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捐赠总额：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83" w:type="dxa"/>
            <w:vMerge w:val="continue"/>
            <w:vAlign w:val="center"/>
          </w:tcPr>
          <w:p>
            <w:pPr>
              <w:keepNext/>
              <w:keepLines/>
              <w:spacing w:before="260" w:after="260" w:line="360" w:lineRule="auto"/>
              <w:jc w:val="center"/>
              <w:outlineLvl w:val="2"/>
              <w:rPr>
                <w:rFonts w:ascii="宋体" w:hAnsi="宋体"/>
                <w:color w:val="000000" w:themeColor="text1"/>
                <w:sz w:val="24"/>
                <w14:textFill>
                  <w14:solidFill>
                    <w14:schemeClr w14:val="tx1"/>
                  </w14:solidFill>
                </w14:textFill>
              </w:rPr>
            </w:pPr>
          </w:p>
        </w:tc>
        <w:tc>
          <w:tcPr>
            <w:tcW w:w="2467" w:type="dxa"/>
            <w:gridSpan w:val="2"/>
            <w:vAlign w:val="center"/>
          </w:tcPr>
          <w:p>
            <w:pPr>
              <w:spacing w:line="360" w:lineRule="auto"/>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捐赠人：</w:t>
            </w:r>
          </w:p>
        </w:tc>
        <w:tc>
          <w:tcPr>
            <w:tcW w:w="3238" w:type="dxa"/>
            <w:gridSpan w:val="2"/>
            <w:vAlign w:val="center"/>
          </w:tcPr>
          <w:p>
            <w:pPr>
              <w:spacing w:line="360" w:lineRule="auto"/>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捐赠总额：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383" w:type="dxa"/>
            <w:vMerge w:val="continue"/>
            <w:vAlign w:val="center"/>
          </w:tcPr>
          <w:p>
            <w:pPr>
              <w:keepNext/>
              <w:keepLines/>
              <w:spacing w:before="260" w:after="260" w:line="360" w:lineRule="auto"/>
              <w:jc w:val="center"/>
              <w:outlineLvl w:val="2"/>
              <w:rPr>
                <w:rFonts w:ascii="宋体" w:hAnsi="宋体"/>
                <w:color w:val="000000" w:themeColor="text1"/>
                <w:sz w:val="24"/>
                <w14:textFill>
                  <w14:solidFill>
                    <w14:schemeClr w14:val="tx1"/>
                  </w14:solidFill>
                </w14:textFill>
              </w:rPr>
            </w:pPr>
          </w:p>
        </w:tc>
        <w:tc>
          <w:tcPr>
            <w:tcW w:w="2467" w:type="dxa"/>
            <w:gridSpan w:val="2"/>
            <w:vAlign w:val="center"/>
          </w:tcPr>
          <w:p>
            <w:pPr>
              <w:spacing w:line="360" w:lineRule="auto"/>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捐赠人：</w:t>
            </w:r>
          </w:p>
        </w:tc>
        <w:tc>
          <w:tcPr>
            <w:tcW w:w="3238" w:type="dxa"/>
            <w:gridSpan w:val="2"/>
            <w:vAlign w:val="center"/>
          </w:tcPr>
          <w:p>
            <w:pPr>
              <w:spacing w:line="360" w:lineRule="auto"/>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捐赠总额：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383" w:type="dxa"/>
            <w:vMerge w:val="continue"/>
            <w:vAlign w:val="center"/>
          </w:tcPr>
          <w:p>
            <w:pPr>
              <w:keepNext/>
              <w:keepLines/>
              <w:spacing w:before="260" w:after="260" w:line="360" w:lineRule="auto"/>
              <w:jc w:val="center"/>
              <w:outlineLvl w:val="2"/>
              <w:rPr>
                <w:rFonts w:ascii="宋体" w:hAnsi="宋体"/>
                <w:color w:val="000000" w:themeColor="text1"/>
                <w:sz w:val="24"/>
                <w14:textFill>
                  <w14:solidFill>
                    <w14:schemeClr w14:val="tx1"/>
                  </w14:solidFill>
                </w14:textFill>
              </w:rPr>
            </w:pPr>
          </w:p>
        </w:tc>
        <w:tc>
          <w:tcPr>
            <w:tcW w:w="2467" w:type="dxa"/>
            <w:gridSpan w:val="2"/>
            <w:vAlign w:val="center"/>
          </w:tcPr>
          <w:p>
            <w:pPr>
              <w:spacing w:line="360" w:lineRule="auto"/>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捐赠人：</w:t>
            </w:r>
          </w:p>
        </w:tc>
        <w:tc>
          <w:tcPr>
            <w:tcW w:w="3238" w:type="dxa"/>
            <w:gridSpan w:val="2"/>
            <w:vAlign w:val="center"/>
          </w:tcPr>
          <w:p>
            <w:pPr>
              <w:spacing w:line="360" w:lineRule="auto"/>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捐赠总额：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83" w:type="dxa"/>
            <w:vMerge w:val="continue"/>
            <w:vAlign w:val="center"/>
          </w:tcPr>
          <w:p>
            <w:pPr>
              <w:keepNext/>
              <w:keepLines/>
              <w:spacing w:before="260" w:after="260" w:line="360" w:lineRule="auto"/>
              <w:jc w:val="center"/>
              <w:outlineLvl w:val="2"/>
              <w:rPr>
                <w:rFonts w:ascii="宋体" w:hAnsi="宋体"/>
                <w:color w:val="000000" w:themeColor="text1"/>
                <w:sz w:val="24"/>
                <w14:textFill>
                  <w14:solidFill>
                    <w14:schemeClr w14:val="tx1"/>
                  </w14:solidFill>
                </w14:textFill>
              </w:rPr>
            </w:pPr>
          </w:p>
        </w:tc>
        <w:tc>
          <w:tcPr>
            <w:tcW w:w="2467" w:type="dxa"/>
            <w:gridSpan w:val="2"/>
            <w:vAlign w:val="center"/>
          </w:tcPr>
          <w:p>
            <w:pPr>
              <w:spacing w:line="360" w:lineRule="auto"/>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捐赠人：</w:t>
            </w:r>
          </w:p>
        </w:tc>
        <w:tc>
          <w:tcPr>
            <w:tcW w:w="3238" w:type="dxa"/>
            <w:gridSpan w:val="2"/>
            <w:vAlign w:val="center"/>
          </w:tcPr>
          <w:p>
            <w:pPr>
              <w:spacing w:line="360" w:lineRule="auto"/>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捐赠总额：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383"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总计</w:t>
            </w:r>
          </w:p>
        </w:tc>
        <w:tc>
          <w:tcPr>
            <w:tcW w:w="5705" w:type="dxa"/>
            <w:gridSpan w:val="4"/>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383"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 xml:space="preserve"> 服务队办公会议成员签名</w:t>
            </w:r>
          </w:p>
        </w:tc>
        <w:tc>
          <w:tcPr>
            <w:tcW w:w="5705" w:type="dxa"/>
            <w:gridSpan w:val="4"/>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r>
    </w:tbl>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附件：</w:t>
      </w: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w:t>
      </w:r>
      <w:r>
        <w:rPr>
          <w:rFonts w:hint="eastAsia" w:ascii="宋体" w:hAnsi="宋体" w:cs="仿宋"/>
          <w:color w:val="000000" w:themeColor="text1"/>
          <w:sz w:val="24"/>
          <w14:textFill>
            <w14:solidFill>
              <w14:schemeClr w14:val="tx1"/>
            </w14:solidFill>
          </w14:textFill>
        </w:rPr>
        <w:t>捐赠物资：须提供服务活动项目内容和接受单位的证明。</w:t>
      </w:r>
    </w:p>
    <w:p>
      <w:pPr>
        <w:spacing w:line="360" w:lineRule="auto"/>
        <w:ind w:firstLine="720" w:firstLineChars="300"/>
        <w:rPr>
          <w:color w:val="000000" w:themeColor="text1"/>
          <w14:textFill>
            <w14:solidFill>
              <w14:schemeClr w14:val="tx1"/>
            </w14:solidFill>
          </w14:textFill>
        </w:rPr>
      </w:pPr>
      <w:r>
        <w:rPr>
          <w:rFonts w:ascii="宋体" w:hAnsi="宋体" w:cs="仿宋_GB2312"/>
          <w:color w:val="000000" w:themeColor="text1"/>
          <w:sz w:val="24"/>
          <w14:textFill>
            <w14:solidFill>
              <w14:schemeClr w14:val="tx1"/>
            </w14:solidFill>
          </w14:textFill>
        </w:rPr>
        <w:t>2</w:t>
      </w:r>
      <w:r>
        <w:rPr>
          <w:rFonts w:hint="eastAsia" w:ascii="宋体" w:hAnsi="宋体" w:cs="仿宋"/>
          <w:color w:val="000000" w:themeColor="text1"/>
          <w:sz w:val="24"/>
          <w14:textFill>
            <w14:solidFill>
              <w14:schemeClr w14:val="tx1"/>
            </w14:solidFill>
          </w14:textFill>
        </w:rPr>
        <w:t>.捐赠拍品：须附有拍卖成交的证明。（提供具体慈善拍卖会的资料、物品清单、物品交接确认单、资金到账确认函等）。</w:t>
      </w:r>
    </w:p>
    <w:p>
      <w:pPr>
        <w:rPr>
          <w:color w:val="000000" w:themeColor="text1"/>
          <w14:textFill>
            <w14:solidFill>
              <w14:schemeClr w14:val="tx1"/>
            </w14:solidFill>
          </w14:textFill>
        </w:rPr>
      </w:pPr>
    </w:p>
    <w:p>
      <w:pPr>
        <w:spacing w:line="360" w:lineRule="auto"/>
        <w:jc w:val="center"/>
        <w:rPr>
          <w:rFonts w:ascii="宋体" w:hAnsi="宋体"/>
          <w:b/>
          <w:bCs/>
          <w:color w:val="000000" w:themeColor="text1"/>
          <w:sz w:val="24"/>
          <w14:textFill>
            <w14:solidFill>
              <w14:schemeClr w14:val="tx1"/>
            </w14:solidFill>
          </w14:textFill>
        </w:rPr>
      </w:pPr>
      <w:r>
        <w:rPr>
          <w:rFonts w:ascii="宋体" w:hAnsi="宋体" w:cs="仿宋_GB2312"/>
          <w:b/>
          <w:bCs/>
          <w:color w:val="000000" w:themeColor="text1"/>
          <w:sz w:val="24"/>
          <w14:textFill>
            <w14:solidFill>
              <w14:schemeClr w14:val="tx1"/>
            </w14:solidFill>
          </w14:textFill>
        </w:rPr>
        <w:t>________</w:t>
      </w:r>
      <w:r>
        <w:rPr>
          <w:rFonts w:hint="eastAsia" w:ascii="宋体" w:hAnsi="宋体" w:cs="仿宋"/>
          <w:b/>
          <w:bCs/>
          <w:color w:val="000000" w:themeColor="text1"/>
          <w:sz w:val="24"/>
          <w14:textFill>
            <w14:solidFill>
              <w14:schemeClr w14:val="tx1"/>
            </w14:solidFill>
          </w14:textFill>
        </w:rPr>
        <w:t>服务队“星级会员奖”汇总表</w:t>
      </w:r>
    </w:p>
    <w:tbl>
      <w:tblPr>
        <w:tblStyle w:val="5"/>
        <w:tblW w:w="8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1024"/>
        <w:gridCol w:w="1370"/>
        <w:gridCol w:w="1360"/>
        <w:gridCol w:w="1209"/>
        <w:gridCol w:w="1360"/>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171"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服务队</w:t>
            </w:r>
          </w:p>
        </w:tc>
        <w:tc>
          <w:tcPr>
            <w:tcW w:w="1024"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姓名</w:t>
            </w:r>
          </w:p>
        </w:tc>
        <w:tc>
          <w:tcPr>
            <w:tcW w:w="1370"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个人</w:t>
            </w:r>
          </w:p>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捐款金额</w:t>
            </w:r>
          </w:p>
        </w:tc>
        <w:tc>
          <w:tcPr>
            <w:tcW w:w="1360"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个人捐赠物资价值金额</w:t>
            </w:r>
          </w:p>
        </w:tc>
        <w:tc>
          <w:tcPr>
            <w:tcW w:w="1209"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感召他人</w:t>
            </w:r>
          </w:p>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捐款金额</w:t>
            </w:r>
          </w:p>
        </w:tc>
        <w:tc>
          <w:tcPr>
            <w:tcW w:w="1360"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历史累计</w:t>
            </w:r>
          </w:p>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捐赠总额</w:t>
            </w:r>
          </w:p>
        </w:tc>
        <w:tc>
          <w:tcPr>
            <w:tcW w:w="1048"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171" w:type="dxa"/>
            <w:vAlign w:val="center"/>
          </w:tcPr>
          <w:p>
            <w:pPr>
              <w:keepNext/>
              <w:keepLines/>
              <w:spacing w:before="340" w:after="330" w:line="360" w:lineRule="auto"/>
              <w:outlineLvl w:val="0"/>
              <w:rPr>
                <w:rFonts w:ascii="宋体" w:hAnsi="宋体" w:cs="仿宋_GB2312"/>
                <w:color w:val="000000" w:themeColor="text1"/>
                <w:sz w:val="24"/>
                <w14:textFill>
                  <w14:solidFill>
                    <w14:schemeClr w14:val="tx1"/>
                  </w14:solidFill>
                </w14:textFill>
              </w:rPr>
            </w:pPr>
          </w:p>
        </w:tc>
        <w:tc>
          <w:tcPr>
            <w:tcW w:w="1024"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37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36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209" w:type="dxa"/>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36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048"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171"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024"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37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36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209" w:type="dxa"/>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36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048"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171"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024"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37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36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209" w:type="dxa"/>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36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048"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171"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024"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37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36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209" w:type="dxa"/>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36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048"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171"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024"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37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36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209" w:type="dxa"/>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36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048"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171"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024"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37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36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209" w:type="dxa"/>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36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048"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171"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024"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37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36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209" w:type="dxa"/>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36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048"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171"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024"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37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36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209" w:type="dxa"/>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36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048"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171"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024"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37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36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209" w:type="dxa"/>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360"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c>
          <w:tcPr>
            <w:tcW w:w="1048" w:type="dxa"/>
            <w:vAlign w:val="center"/>
          </w:tcPr>
          <w:p>
            <w:pPr>
              <w:keepNext/>
              <w:keepLines/>
              <w:spacing w:before="340" w:after="330" w:line="360" w:lineRule="auto"/>
              <w:jc w:val="center"/>
              <w:outlineLvl w:val="0"/>
              <w:rPr>
                <w:rFonts w:ascii="宋体" w:hAnsi="宋体"/>
                <w:color w:val="000000" w:themeColor="text1"/>
                <w:sz w:val="24"/>
                <w14:textFill>
                  <w14:solidFill>
                    <w14:schemeClr w14:val="tx1"/>
                  </w14:solidFill>
                </w14:textFill>
              </w:rPr>
            </w:pPr>
          </w:p>
        </w:tc>
      </w:tr>
    </w:tbl>
    <w:p>
      <w:pPr>
        <w:rPr>
          <w:rFonts w:ascii="仿宋" w:hAnsi="仿宋" w:eastAsia="仿宋" w:cs="仿宋"/>
          <w:color w:val="000000" w:themeColor="text1"/>
          <w:sz w:val="28"/>
          <w:szCs w:val="28"/>
          <w14:textFill>
            <w14:solidFill>
              <w14:schemeClr w14:val="tx1"/>
            </w14:solidFill>
          </w14:textFill>
        </w:rPr>
      </w:pPr>
    </w:p>
    <w:p>
      <w:pPr>
        <w:pStyle w:val="2"/>
        <w:rPr>
          <w:rFonts w:ascii="仿宋" w:hAnsi="仿宋" w:eastAsia="仿宋" w:cs="仿宋"/>
          <w:color w:val="000000" w:themeColor="text1"/>
          <w:sz w:val="28"/>
          <w:szCs w:val="28"/>
          <w14:textFill>
            <w14:solidFill>
              <w14:schemeClr w14:val="tx1"/>
            </w14:solidFill>
          </w14:textFill>
        </w:rPr>
      </w:pPr>
    </w:p>
    <w:tbl>
      <w:tblPr>
        <w:tblStyle w:val="5"/>
        <w:tblW w:w="9923" w:type="dxa"/>
        <w:tblInd w:w="-743" w:type="dxa"/>
        <w:tblLayout w:type="fixed"/>
        <w:tblCellMar>
          <w:top w:w="0" w:type="dxa"/>
          <w:left w:w="108" w:type="dxa"/>
          <w:bottom w:w="0" w:type="dxa"/>
          <w:right w:w="108" w:type="dxa"/>
        </w:tblCellMar>
      </w:tblPr>
      <w:tblGrid>
        <w:gridCol w:w="142"/>
        <w:gridCol w:w="1276"/>
        <w:gridCol w:w="9"/>
        <w:gridCol w:w="1551"/>
        <w:gridCol w:w="708"/>
        <w:gridCol w:w="498"/>
        <w:gridCol w:w="353"/>
        <w:gridCol w:w="563"/>
        <w:gridCol w:w="287"/>
        <w:gridCol w:w="284"/>
        <w:gridCol w:w="142"/>
        <w:gridCol w:w="402"/>
        <w:gridCol w:w="165"/>
        <w:gridCol w:w="156"/>
        <w:gridCol w:w="552"/>
        <w:gridCol w:w="299"/>
        <w:gridCol w:w="127"/>
        <w:gridCol w:w="143"/>
        <w:gridCol w:w="849"/>
        <w:gridCol w:w="142"/>
        <w:gridCol w:w="153"/>
        <w:gridCol w:w="464"/>
        <w:gridCol w:w="651"/>
        <w:gridCol w:w="7"/>
      </w:tblGrid>
      <w:tr>
        <w:tblPrEx>
          <w:tblCellMar>
            <w:top w:w="0" w:type="dxa"/>
            <w:left w:w="108" w:type="dxa"/>
            <w:bottom w:w="0" w:type="dxa"/>
            <w:right w:w="108" w:type="dxa"/>
          </w:tblCellMar>
        </w:tblPrEx>
        <w:trPr>
          <w:gridAfter w:val="1"/>
          <w:wAfter w:w="7" w:type="dxa"/>
          <w:trHeight w:val="975" w:hRule="atLeast"/>
        </w:trPr>
        <w:tc>
          <w:tcPr>
            <w:tcW w:w="9916" w:type="dxa"/>
            <w:gridSpan w:val="23"/>
            <w:tcBorders>
              <w:top w:val="nil"/>
              <w:left w:val="nil"/>
              <w:bottom w:val="nil"/>
              <w:right w:val="nil"/>
            </w:tcBorders>
            <w:shd w:val="clear" w:color="auto" w:fill="auto"/>
            <w:vAlign w:val="center"/>
          </w:tcPr>
          <w:p>
            <w:pPr>
              <w:widowControl/>
              <w:jc w:val="center"/>
              <w:rPr>
                <w:rFonts w:ascii="宋体" w:hAnsi="宋体" w:cs="宋体"/>
                <w:b/>
                <w:bCs/>
                <w:color w:val="000000" w:themeColor="text1"/>
                <w:kern w:val="0"/>
                <w:sz w:val="36"/>
                <w:szCs w:val="36"/>
                <w14:textFill>
                  <w14:solidFill>
                    <w14:schemeClr w14:val="tx1"/>
                  </w14:solidFill>
                </w14:textFill>
              </w:rPr>
            </w:pPr>
            <w:r>
              <w:rPr>
                <w:rFonts w:hint="eastAsia" w:ascii="宋体" w:hAnsi="宋体" w:cs="宋体"/>
                <w:b/>
                <w:bCs/>
                <w:color w:val="000000" w:themeColor="text1"/>
                <w:kern w:val="0"/>
                <w:sz w:val="36"/>
                <w:szCs w:val="36"/>
                <w14:textFill>
                  <w14:solidFill>
                    <w14:schemeClr w14:val="tx1"/>
                  </w14:solidFill>
                </w14:textFill>
              </w:rPr>
              <w:t>《20</w:t>
            </w:r>
            <w:r>
              <w:rPr>
                <w:rFonts w:hint="eastAsia" w:ascii="宋体" w:hAnsi="宋体" w:cs="宋体"/>
                <w:b/>
                <w:bCs/>
                <w:color w:val="000000" w:themeColor="text1"/>
                <w:kern w:val="0"/>
                <w:sz w:val="36"/>
                <w:szCs w:val="36"/>
                <w:lang w:val="en-US" w:eastAsia="zh-CN"/>
                <w14:textFill>
                  <w14:solidFill>
                    <w14:schemeClr w14:val="tx1"/>
                  </w14:solidFill>
                </w14:textFill>
              </w:rPr>
              <w:t>20</w:t>
            </w:r>
            <w:r>
              <w:rPr>
                <w:rFonts w:hint="eastAsia" w:ascii="宋体" w:hAnsi="宋体" w:cs="宋体"/>
                <w:b/>
                <w:bCs/>
                <w:color w:val="000000" w:themeColor="text1"/>
                <w:kern w:val="0"/>
                <w:sz w:val="36"/>
                <w:szCs w:val="36"/>
                <w14:textFill>
                  <w14:solidFill>
                    <w14:schemeClr w14:val="tx1"/>
                  </w14:solidFill>
                </w14:textFill>
              </w:rPr>
              <w:t>-202</w:t>
            </w:r>
            <w:r>
              <w:rPr>
                <w:rFonts w:hint="eastAsia" w:ascii="宋体" w:hAnsi="宋体" w:cs="宋体"/>
                <w:b/>
                <w:bCs/>
                <w:color w:val="000000" w:themeColor="text1"/>
                <w:kern w:val="0"/>
                <w:sz w:val="36"/>
                <w:szCs w:val="36"/>
                <w:lang w:val="en-US" w:eastAsia="zh-CN"/>
                <w14:textFill>
                  <w14:solidFill>
                    <w14:schemeClr w14:val="tx1"/>
                  </w14:solidFill>
                </w14:textFill>
              </w:rPr>
              <w:t>1</w:t>
            </w:r>
            <w:r>
              <w:rPr>
                <w:rFonts w:hint="eastAsia" w:ascii="宋体" w:hAnsi="宋体" w:cs="宋体"/>
                <w:b/>
                <w:bCs/>
                <w:color w:val="000000" w:themeColor="text1"/>
                <w:kern w:val="0"/>
                <w:sz w:val="36"/>
                <w:szCs w:val="36"/>
                <w14:textFill>
                  <w14:solidFill>
                    <w14:schemeClr w14:val="tx1"/>
                  </w14:solidFill>
                </w14:textFill>
              </w:rPr>
              <w:t>年度评奖汇总表回执》</w:t>
            </w:r>
          </w:p>
        </w:tc>
      </w:tr>
      <w:tr>
        <w:tblPrEx>
          <w:tblCellMar>
            <w:top w:w="0" w:type="dxa"/>
            <w:left w:w="108" w:type="dxa"/>
            <w:bottom w:w="0" w:type="dxa"/>
            <w:right w:w="108" w:type="dxa"/>
          </w:tblCellMar>
        </w:tblPrEx>
        <w:trPr>
          <w:gridAfter w:val="1"/>
          <w:wAfter w:w="7" w:type="dxa"/>
          <w:trHeight w:val="645" w:hRule="atLeast"/>
        </w:trPr>
        <w:tc>
          <w:tcPr>
            <w:tcW w:w="9916" w:type="dxa"/>
            <w:gridSpan w:val="23"/>
            <w:tcBorders>
              <w:top w:val="nil"/>
              <w:left w:val="nil"/>
              <w:bottom w:val="single" w:color="auto" w:sz="4" w:space="0"/>
              <w:right w:val="nil"/>
            </w:tcBorders>
            <w:shd w:val="clear" w:color="auto" w:fill="auto"/>
            <w:vAlign w:val="center"/>
          </w:tcPr>
          <w:p>
            <w:pPr>
              <w:widowControl/>
              <w:jc w:val="left"/>
              <w:rPr>
                <w:rFonts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团体奖：</w:t>
            </w:r>
          </w:p>
        </w:tc>
      </w:tr>
      <w:tr>
        <w:tblPrEx>
          <w:tblCellMar>
            <w:top w:w="0" w:type="dxa"/>
            <w:left w:w="108" w:type="dxa"/>
            <w:bottom w:w="0" w:type="dxa"/>
            <w:right w:w="108" w:type="dxa"/>
          </w:tblCellMar>
        </w:tblPrEx>
        <w:trPr>
          <w:trHeight w:val="660" w:hRule="atLeast"/>
        </w:trPr>
        <w:tc>
          <w:tcPr>
            <w:tcW w:w="1418" w:type="dxa"/>
            <w:gridSpan w:val="2"/>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(一)优秀服务活动奖</w:t>
            </w:r>
          </w:p>
        </w:tc>
        <w:tc>
          <w:tcPr>
            <w:tcW w:w="1560" w:type="dxa"/>
            <w:gridSpan w:val="2"/>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(二)杰出服务项目奖</w:t>
            </w:r>
          </w:p>
        </w:tc>
        <w:tc>
          <w:tcPr>
            <w:tcW w:w="1559" w:type="dxa"/>
            <w:gridSpan w:val="3"/>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(三)优秀会务活动奖</w:t>
            </w:r>
          </w:p>
        </w:tc>
        <w:tc>
          <w:tcPr>
            <w:tcW w:w="1276" w:type="dxa"/>
            <w:gridSpan w:val="4"/>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(四)优秀代表处奖</w:t>
            </w:r>
          </w:p>
        </w:tc>
        <w:tc>
          <w:tcPr>
            <w:tcW w:w="1275" w:type="dxa"/>
            <w:gridSpan w:val="4"/>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(五)优秀服务队奖</w:t>
            </w:r>
          </w:p>
        </w:tc>
        <w:tc>
          <w:tcPr>
            <w:tcW w:w="1418" w:type="dxa"/>
            <w:gridSpan w:val="4"/>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(六)杰出代表处奖</w:t>
            </w:r>
          </w:p>
        </w:tc>
        <w:tc>
          <w:tcPr>
            <w:tcW w:w="1417" w:type="dxa"/>
            <w:gridSpan w:val="5"/>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(七)杰出服务队奖</w:t>
            </w:r>
          </w:p>
        </w:tc>
      </w:tr>
      <w:tr>
        <w:tblPrEx>
          <w:tblCellMar>
            <w:top w:w="0" w:type="dxa"/>
            <w:left w:w="108" w:type="dxa"/>
            <w:bottom w:w="0" w:type="dxa"/>
            <w:right w:w="108" w:type="dxa"/>
          </w:tblCellMar>
        </w:tblPrEx>
        <w:trPr>
          <w:trHeight w:val="450" w:hRule="atLeast"/>
        </w:trPr>
        <w:tc>
          <w:tcPr>
            <w:tcW w:w="1418"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服务队名</w:t>
            </w:r>
          </w:p>
        </w:tc>
        <w:tc>
          <w:tcPr>
            <w:tcW w:w="15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服务项目名称</w:t>
            </w:r>
          </w:p>
        </w:tc>
        <w:tc>
          <w:tcPr>
            <w:tcW w:w="15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2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2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4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41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gridAfter w:val="22"/>
          <w:wAfter w:w="8505" w:type="dxa"/>
          <w:trHeight w:val="450" w:hRule="atLeast"/>
        </w:trPr>
        <w:tc>
          <w:tcPr>
            <w:tcW w:w="1418"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(八)卓越服务队奖</w:t>
            </w:r>
          </w:p>
        </w:tc>
      </w:tr>
      <w:tr>
        <w:tblPrEx>
          <w:tblCellMar>
            <w:top w:w="0" w:type="dxa"/>
            <w:left w:w="108" w:type="dxa"/>
            <w:bottom w:w="0" w:type="dxa"/>
            <w:right w:w="108" w:type="dxa"/>
          </w:tblCellMar>
        </w:tblPrEx>
        <w:trPr>
          <w:gridAfter w:val="22"/>
          <w:wAfter w:w="8505" w:type="dxa"/>
          <w:trHeight w:val="450" w:hRule="atLeast"/>
        </w:trPr>
        <w:tc>
          <w:tcPr>
            <w:tcW w:w="1418"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gridAfter w:val="1"/>
          <w:wAfter w:w="7" w:type="dxa"/>
          <w:trHeight w:val="420" w:hRule="atLeast"/>
        </w:trPr>
        <w:tc>
          <w:tcPr>
            <w:tcW w:w="1418" w:type="dxa"/>
            <w:gridSpan w:val="2"/>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560" w:type="dxa"/>
            <w:gridSpan w:val="2"/>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559" w:type="dxa"/>
            <w:gridSpan w:val="3"/>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276" w:type="dxa"/>
            <w:gridSpan w:val="4"/>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275" w:type="dxa"/>
            <w:gridSpan w:val="4"/>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569" w:type="dxa"/>
            <w:gridSpan w:val="3"/>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144" w:type="dxa"/>
            <w:gridSpan w:val="3"/>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115" w:type="dxa"/>
            <w:gridSpan w:val="2"/>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gridAfter w:val="1"/>
          <w:wAfter w:w="7" w:type="dxa"/>
          <w:trHeight w:val="735" w:hRule="atLeast"/>
        </w:trPr>
        <w:tc>
          <w:tcPr>
            <w:tcW w:w="9916" w:type="dxa"/>
            <w:gridSpan w:val="23"/>
            <w:tcBorders>
              <w:top w:val="nil"/>
              <w:left w:val="nil"/>
              <w:bottom w:val="single" w:color="auto" w:sz="4" w:space="0"/>
              <w:right w:val="nil"/>
            </w:tcBorders>
            <w:shd w:val="clear" w:color="auto" w:fill="auto"/>
            <w:vAlign w:val="center"/>
          </w:tcPr>
          <w:p>
            <w:pPr>
              <w:widowControl/>
              <w:jc w:val="left"/>
              <w:rPr>
                <w:rFonts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个人奖：</w:t>
            </w:r>
          </w:p>
        </w:tc>
      </w:tr>
      <w:tr>
        <w:tblPrEx>
          <w:tblCellMar>
            <w:top w:w="0" w:type="dxa"/>
            <w:left w:w="108" w:type="dxa"/>
            <w:bottom w:w="0" w:type="dxa"/>
            <w:right w:w="108" w:type="dxa"/>
          </w:tblCellMar>
        </w:tblPrEx>
        <w:trPr>
          <w:gridAfter w:val="1"/>
          <w:wAfter w:w="7" w:type="dxa"/>
          <w:trHeight w:val="450" w:hRule="atLeast"/>
        </w:trPr>
        <w:tc>
          <w:tcPr>
            <w:tcW w:w="2978" w:type="dxa"/>
            <w:gridSpan w:val="4"/>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(一)优秀秘书长奖</w:t>
            </w:r>
          </w:p>
        </w:tc>
        <w:tc>
          <w:tcPr>
            <w:tcW w:w="2409" w:type="dxa"/>
            <w:gridSpan w:val="5"/>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(二)优秀干事奖</w:t>
            </w:r>
          </w:p>
        </w:tc>
        <w:tc>
          <w:tcPr>
            <w:tcW w:w="2127" w:type="dxa"/>
            <w:gridSpan w:val="8"/>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(三)优秀司库奖</w:t>
            </w:r>
          </w:p>
        </w:tc>
        <w:tc>
          <w:tcPr>
            <w:tcW w:w="2402" w:type="dxa"/>
            <w:gridSpan w:val="6"/>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(四)优秀服务队队长奖</w:t>
            </w:r>
          </w:p>
        </w:tc>
      </w:tr>
      <w:tr>
        <w:tblPrEx>
          <w:tblCellMar>
            <w:top w:w="0" w:type="dxa"/>
            <w:left w:w="108" w:type="dxa"/>
            <w:bottom w:w="0" w:type="dxa"/>
            <w:right w:w="108" w:type="dxa"/>
          </w:tblCellMar>
        </w:tblPrEx>
        <w:trPr>
          <w:gridAfter w:val="1"/>
          <w:wAfter w:w="7" w:type="dxa"/>
          <w:trHeight w:val="360" w:hRule="atLeast"/>
        </w:trPr>
        <w:tc>
          <w:tcPr>
            <w:tcW w:w="1427"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服务队名</w:t>
            </w:r>
          </w:p>
        </w:tc>
        <w:tc>
          <w:tcPr>
            <w:tcW w:w="1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姓名</w:t>
            </w:r>
          </w:p>
        </w:tc>
        <w:tc>
          <w:tcPr>
            <w:tcW w:w="120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20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99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134"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13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2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gridAfter w:val="12"/>
          <w:wAfter w:w="3708" w:type="dxa"/>
          <w:trHeight w:val="660" w:hRule="atLeast"/>
        </w:trPr>
        <w:tc>
          <w:tcPr>
            <w:tcW w:w="2978" w:type="dxa"/>
            <w:gridSpan w:val="4"/>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(五)杰出会员奖(2人)</w:t>
            </w:r>
          </w:p>
        </w:tc>
        <w:tc>
          <w:tcPr>
            <w:tcW w:w="708" w:type="dxa"/>
            <w:tcBorders>
              <w:top w:val="nil"/>
              <w:left w:val="nil"/>
              <w:bottom w:val="nil"/>
              <w:right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414" w:type="dxa"/>
            <w:gridSpan w:val="3"/>
            <w:tcBorders>
              <w:top w:val="nil"/>
              <w:left w:val="nil"/>
              <w:bottom w:val="nil"/>
              <w:right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115" w:type="dxa"/>
            <w:gridSpan w:val="4"/>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gridAfter w:val="12"/>
          <w:wAfter w:w="3708" w:type="dxa"/>
          <w:trHeight w:val="360" w:hRule="atLeast"/>
        </w:trPr>
        <w:tc>
          <w:tcPr>
            <w:tcW w:w="1427"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服务队名</w:t>
            </w:r>
          </w:p>
        </w:tc>
        <w:tc>
          <w:tcPr>
            <w:tcW w:w="1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姓名</w:t>
            </w:r>
          </w:p>
        </w:tc>
        <w:tc>
          <w:tcPr>
            <w:tcW w:w="708"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414" w:type="dxa"/>
            <w:gridSpan w:val="3"/>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115" w:type="dxa"/>
            <w:gridSpan w:val="4"/>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gridAfter w:val="12"/>
          <w:wAfter w:w="3708" w:type="dxa"/>
          <w:trHeight w:val="360" w:hRule="atLeast"/>
        </w:trPr>
        <w:tc>
          <w:tcPr>
            <w:tcW w:w="1427"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08"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414" w:type="dxa"/>
            <w:gridSpan w:val="3"/>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115" w:type="dxa"/>
            <w:gridSpan w:val="4"/>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gridAfter w:val="1"/>
          <w:wAfter w:w="7" w:type="dxa"/>
          <w:trHeight w:val="420" w:hRule="atLeast"/>
        </w:trPr>
        <w:tc>
          <w:tcPr>
            <w:tcW w:w="1427" w:type="dxa"/>
            <w:gridSpan w:val="3"/>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551"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206" w:type="dxa"/>
            <w:gridSpan w:val="2"/>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87" w:type="dxa"/>
            <w:gridSpan w:val="4"/>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865" w:type="dxa"/>
            <w:gridSpan w:val="4"/>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851" w:type="dxa"/>
            <w:gridSpan w:val="2"/>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14" w:type="dxa"/>
            <w:gridSpan w:val="5"/>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115" w:type="dxa"/>
            <w:gridSpan w:val="2"/>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gridBefore w:val="1"/>
          <w:gridAfter w:val="2"/>
          <w:wBefore w:w="142" w:type="dxa"/>
          <w:wAfter w:w="658" w:type="dxa"/>
          <w:trHeight w:val="360" w:hRule="atLeast"/>
        </w:trPr>
        <w:tc>
          <w:tcPr>
            <w:tcW w:w="9123" w:type="dxa"/>
            <w:gridSpan w:val="21"/>
            <w:tcBorders>
              <w:top w:val="nil"/>
              <w:left w:val="nil"/>
              <w:bottom w:val="nil"/>
              <w:right w:val="nil"/>
            </w:tcBorders>
            <w:shd w:val="clear" w:color="auto" w:fill="auto"/>
            <w:vAlign w:val="center"/>
          </w:tcPr>
          <w:p>
            <w:pPr>
              <w:widowControl/>
              <w:ind w:firstLine="1"/>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备注：</w:t>
            </w:r>
          </w:p>
        </w:tc>
      </w:tr>
      <w:tr>
        <w:tblPrEx>
          <w:tblCellMar>
            <w:top w:w="0" w:type="dxa"/>
            <w:left w:w="108" w:type="dxa"/>
            <w:bottom w:w="0" w:type="dxa"/>
            <w:right w:w="108" w:type="dxa"/>
          </w:tblCellMar>
        </w:tblPrEx>
        <w:trPr>
          <w:gridBefore w:val="1"/>
          <w:gridAfter w:val="2"/>
          <w:wBefore w:w="142" w:type="dxa"/>
          <w:wAfter w:w="658" w:type="dxa"/>
          <w:trHeight w:val="360" w:hRule="atLeast"/>
        </w:trPr>
        <w:tc>
          <w:tcPr>
            <w:tcW w:w="9123" w:type="dxa"/>
            <w:gridSpan w:val="21"/>
            <w:tcBorders>
              <w:top w:val="nil"/>
              <w:left w:val="nil"/>
              <w:bottom w:val="nil"/>
              <w:right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1.在所申报的奖项名称下方填写相关信息，如：服务队名、姓名。</w:t>
            </w:r>
          </w:p>
        </w:tc>
      </w:tr>
      <w:tr>
        <w:tblPrEx>
          <w:tblCellMar>
            <w:top w:w="0" w:type="dxa"/>
            <w:left w:w="108" w:type="dxa"/>
            <w:bottom w:w="0" w:type="dxa"/>
            <w:right w:w="108" w:type="dxa"/>
          </w:tblCellMar>
        </w:tblPrEx>
        <w:trPr>
          <w:gridBefore w:val="1"/>
          <w:gridAfter w:val="2"/>
          <w:wBefore w:w="142" w:type="dxa"/>
          <w:wAfter w:w="658" w:type="dxa"/>
          <w:trHeight w:val="360" w:hRule="atLeast"/>
        </w:trPr>
        <w:tc>
          <w:tcPr>
            <w:tcW w:w="9123" w:type="dxa"/>
            <w:gridSpan w:val="21"/>
            <w:tcBorders>
              <w:top w:val="nil"/>
              <w:left w:val="nil"/>
              <w:bottom w:val="nil"/>
              <w:right w:val="nil"/>
            </w:tcBorders>
            <w:shd w:val="clear" w:color="auto" w:fill="auto"/>
            <w:vAlign w:val="center"/>
          </w:tcPr>
          <w:p>
            <w:pPr>
              <w:spacing w:line="360" w:lineRule="auto"/>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2.各服务队将申报资料递交</w:t>
            </w:r>
            <w:r>
              <w:rPr>
                <w:rFonts w:hint="eastAsia" w:ascii="宋体" w:hAnsi="宋体" w:cs="宋体"/>
                <w:color w:val="000000" w:themeColor="text1"/>
                <w:kern w:val="0"/>
                <w:sz w:val="20"/>
                <w:szCs w:val="20"/>
                <w:lang w:val="en-US" w:eastAsia="zh-CN"/>
                <w14:textFill>
                  <w14:solidFill>
                    <w14:schemeClr w14:val="tx1"/>
                  </w14:solidFill>
                </w14:textFill>
              </w:rPr>
              <w:t>到OA平台</w:t>
            </w:r>
            <w:r>
              <w:rPr>
                <w:rFonts w:hint="eastAsia" w:ascii="宋体" w:hAnsi="宋体" w:cs="宋体"/>
                <w:color w:val="000000" w:themeColor="text1"/>
                <w:kern w:val="0"/>
                <w:sz w:val="20"/>
                <w:szCs w:val="20"/>
                <w14:textFill>
                  <w14:solidFill>
                    <w14:schemeClr w14:val="tx1"/>
                  </w14:solidFill>
                </w14:textFill>
              </w:rPr>
              <w:t>（于202</w:t>
            </w:r>
            <w:r>
              <w:rPr>
                <w:rFonts w:hint="eastAsia" w:ascii="宋体" w:hAnsi="宋体" w:cs="宋体"/>
                <w:color w:val="000000" w:themeColor="text1"/>
                <w:kern w:val="0"/>
                <w:sz w:val="20"/>
                <w:szCs w:val="20"/>
                <w:lang w:val="en-US" w:eastAsia="zh-CN"/>
                <w14:textFill>
                  <w14:solidFill>
                    <w14:schemeClr w14:val="tx1"/>
                  </w14:solidFill>
                </w14:textFill>
              </w:rPr>
              <w:t>1</w:t>
            </w:r>
            <w:r>
              <w:rPr>
                <w:rFonts w:hint="eastAsia" w:ascii="宋体" w:hAnsi="宋体" w:cs="宋体"/>
                <w:color w:val="000000" w:themeColor="text1"/>
                <w:kern w:val="0"/>
                <w:sz w:val="20"/>
                <w:szCs w:val="20"/>
                <w14:textFill>
                  <w14:solidFill>
                    <w14:schemeClr w14:val="tx1"/>
                  </w14:solidFill>
                </w14:textFill>
              </w:rPr>
              <w:t>年4月</w:t>
            </w:r>
            <w:r>
              <w:rPr>
                <w:rFonts w:hint="eastAsia" w:ascii="宋体" w:hAnsi="宋体" w:cs="宋体"/>
                <w:color w:val="000000" w:themeColor="text1"/>
                <w:kern w:val="0"/>
                <w:sz w:val="20"/>
                <w:szCs w:val="20"/>
                <w:lang w:val="en-US" w:eastAsia="zh-CN"/>
                <w14:textFill>
                  <w14:solidFill>
                    <w14:schemeClr w14:val="tx1"/>
                  </w14:solidFill>
                </w14:textFill>
              </w:rPr>
              <w:t>13</w:t>
            </w:r>
            <w:r>
              <w:rPr>
                <w:rFonts w:hint="eastAsia" w:ascii="宋体" w:hAnsi="宋体" w:cs="宋体"/>
                <w:color w:val="000000" w:themeColor="text1"/>
                <w:kern w:val="0"/>
                <w:sz w:val="20"/>
                <w:szCs w:val="20"/>
                <w14:textFill>
                  <w14:solidFill>
                    <w14:schemeClr w14:val="tx1"/>
                  </w14:solidFill>
                </w14:textFill>
              </w:rPr>
              <w:t>日</w:t>
            </w:r>
            <w:r>
              <w:rPr>
                <w:rFonts w:hint="eastAsia" w:ascii="宋体" w:hAnsi="宋体" w:cs="宋体"/>
                <w:color w:val="000000" w:themeColor="text1"/>
                <w:kern w:val="0"/>
                <w:sz w:val="20"/>
                <w:szCs w:val="20"/>
                <w:lang w:eastAsia="zh-CN"/>
                <w14:textFill>
                  <w14:solidFill>
                    <w14:schemeClr w14:val="tx1"/>
                  </w14:solidFill>
                </w14:textFill>
              </w:rPr>
              <w:t>（周</w:t>
            </w:r>
            <w:r>
              <w:rPr>
                <w:rFonts w:hint="eastAsia" w:ascii="宋体" w:hAnsi="宋体" w:cs="宋体"/>
                <w:color w:val="000000" w:themeColor="text1"/>
                <w:kern w:val="0"/>
                <w:sz w:val="20"/>
                <w:szCs w:val="20"/>
                <w:lang w:val="en-US" w:eastAsia="zh-CN"/>
                <w14:textFill>
                  <w14:solidFill>
                    <w14:schemeClr w14:val="tx1"/>
                  </w14:solidFill>
                </w14:textFill>
              </w:rPr>
              <w:t>二</w:t>
            </w:r>
            <w:r>
              <w:rPr>
                <w:rFonts w:hint="eastAsia" w:ascii="宋体" w:hAnsi="宋体" w:cs="宋体"/>
                <w:color w:val="000000" w:themeColor="text1"/>
                <w:kern w:val="0"/>
                <w:sz w:val="20"/>
                <w:szCs w:val="20"/>
                <w:lang w:eastAsia="zh-CN"/>
                <w14:textFill>
                  <w14:solidFill>
                    <w14:schemeClr w14:val="tx1"/>
                  </w14:solidFill>
                </w14:textFill>
              </w:rPr>
              <w:t>）</w:t>
            </w:r>
            <w:r>
              <w:rPr>
                <w:rFonts w:hint="eastAsia" w:ascii="宋体" w:hAnsi="宋体" w:cs="宋体"/>
                <w:color w:val="000000" w:themeColor="text1"/>
                <w:kern w:val="0"/>
                <w:sz w:val="20"/>
                <w:szCs w:val="20"/>
                <w14:textFill>
                  <w14:solidFill>
                    <w14:schemeClr w14:val="tx1"/>
                  </w14:solidFill>
                </w14:textFill>
              </w:rPr>
              <w:t>17:00前）。</w:t>
            </w:r>
          </w:p>
          <w:p>
            <w:pPr>
              <w:spacing w:line="360" w:lineRule="auto"/>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3.各代表处秘书处统一汇总，经</w:t>
            </w:r>
            <w:r>
              <w:rPr>
                <w:rFonts w:hint="eastAsia" w:ascii="宋体" w:hAnsi="宋体" w:cs="宋体"/>
                <w:color w:val="000000" w:themeColor="text1"/>
                <w:kern w:val="0"/>
                <w:sz w:val="20"/>
                <w:szCs w:val="20"/>
                <w:lang w:val="en-US" w:eastAsia="zh-CN"/>
                <w14:textFill>
                  <w14:solidFill>
                    <w14:schemeClr w14:val="tx1"/>
                  </w14:solidFill>
                </w14:textFill>
              </w:rPr>
              <w:t>办公会议</w:t>
            </w:r>
            <w:r>
              <w:rPr>
                <w:rFonts w:hint="eastAsia" w:ascii="宋体" w:hAnsi="宋体" w:cs="宋体"/>
                <w:color w:val="000000" w:themeColor="text1"/>
                <w:kern w:val="0"/>
                <w:sz w:val="20"/>
                <w:szCs w:val="20"/>
                <w14:textFill>
                  <w14:solidFill>
                    <w14:schemeClr w14:val="tx1"/>
                  </w14:solidFill>
                </w14:textFill>
              </w:rPr>
              <w:t>审核签名确认（于202</w:t>
            </w:r>
            <w:r>
              <w:rPr>
                <w:rFonts w:hint="eastAsia" w:ascii="宋体" w:hAnsi="宋体" w:cs="宋体"/>
                <w:color w:val="000000" w:themeColor="text1"/>
                <w:kern w:val="0"/>
                <w:sz w:val="20"/>
                <w:szCs w:val="20"/>
                <w:lang w:val="en-US" w:eastAsia="zh-CN"/>
                <w14:textFill>
                  <w14:solidFill>
                    <w14:schemeClr w14:val="tx1"/>
                  </w14:solidFill>
                </w14:textFill>
              </w:rPr>
              <w:t>1</w:t>
            </w:r>
            <w:r>
              <w:rPr>
                <w:rFonts w:hint="eastAsia" w:ascii="宋体" w:hAnsi="宋体" w:cs="宋体"/>
                <w:color w:val="000000" w:themeColor="text1"/>
                <w:kern w:val="0"/>
                <w:sz w:val="20"/>
                <w:szCs w:val="20"/>
                <w14:textFill>
                  <w14:solidFill>
                    <w14:schemeClr w14:val="tx1"/>
                  </w14:solidFill>
                </w14:textFill>
              </w:rPr>
              <w:t>年4月</w:t>
            </w:r>
            <w:r>
              <w:rPr>
                <w:rFonts w:hint="eastAsia" w:ascii="宋体" w:hAnsi="宋体" w:cs="宋体"/>
                <w:color w:val="000000" w:themeColor="text1"/>
                <w:kern w:val="0"/>
                <w:sz w:val="20"/>
                <w:szCs w:val="20"/>
                <w:lang w:val="en-US" w:eastAsia="zh-CN"/>
                <w14:textFill>
                  <w14:solidFill>
                    <w14:schemeClr w14:val="tx1"/>
                  </w14:solidFill>
                </w14:textFill>
              </w:rPr>
              <w:t>20</w:t>
            </w:r>
            <w:r>
              <w:rPr>
                <w:rFonts w:hint="eastAsia" w:ascii="宋体" w:hAnsi="宋体" w:cs="宋体"/>
                <w:color w:val="000000" w:themeColor="text1"/>
                <w:kern w:val="0"/>
                <w:sz w:val="20"/>
                <w:szCs w:val="20"/>
                <w14:textFill>
                  <w14:solidFill>
                    <w14:schemeClr w14:val="tx1"/>
                  </w14:solidFill>
                </w14:textFill>
              </w:rPr>
              <w:t>日</w:t>
            </w:r>
            <w:r>
              <w:rPr>
                <w:rFonts w:hint="eastAsia" w:ascii="宋体" w:hAnsi="宋体" w:cs="宋体"/>
                <w:color w:val="000000" w:themeColor="text1"/>
                <w:kern w:val="0"/>
                <w:sz w:val="20"/>
                <w:szCs w:val="20"/>
                <w:lang w:eastAsia="zh-CN"/>
                <w14:textFill>
                  <w14:solidFill>
                    <w14:schemeClr w14:val="tx1"/>
                  </w14:solidFill>
                </w14:textFill>
              </w:rPr>
              <w:t>（周</w:t>
            </w:r>
            <w:r>
              <w:rPr>
                <w:rFonts w:hint="eastAsia" w:ascii="宋体" w:hAnsi="宋体" w:cs="宋体"/>
                <w:color w:val="000000" w:themeColor="text1"/>
                <w:kern w:val="0"/>
                <w:sz w:val="20"/>
                <w:szCs w:val="20"/>
                <w:lang w:val="en-US" w:eastAsia="zh-CN"/>
                <w14:textFill>
                  <w14:solidFill>
                    <w14:schemeClr w14:val="tx1"/>
                  </w14:solidFill>
                </w14:textFill>
              </w:rPr>
              <w:t>二</w:t>
            </w:r>
            <w:r>
              <w:rPr>
                <w:rFonts w:hint="eastAsia" w:ascii="宋体" w:hAnsi="宋体" w:cs="宋体"/>
                <w:color w:val="000000" w:themeColor="text1"/>
                <w:kern w:val="0"/>
                <w:sz w:val="20"/>
                <w:szCs w:val="20"/>
                <w:lang w:eastAsia="zh-CN"/>
                <w14:textFill>
                  <w14:solidFill>
                    <w14:schemeClr w14:val="tx1"/>
                  </w14:solidFill>
                </w14:textFill>
              </w:rPr>
              <w:t>）</w:t>
            </w:r>
            <w:r>
              <w:rPr>
                <w:rFonts w:hint="eastAsia" w:ascii="宋体" w:hAnsi="宋体" w:cs="宋体"/>
                <w:color w:val="000000" w:themeColor="text1"/>
                <w:kern w:val="0"/>
                <w:sz w:val="20"/>
                <w:szCs w:val="20"/>
                <w14:textFill>
                  <w14:solidFill>
                    <w14:schemeClr w14:val="tx1"/>
                  </w14:solidFill>
                </w14:textFill>
              </w:rPr>
              <w:t>17:00前），提交至</w:t>
            </w:r>
            <w:r>
              <w:rPr>
                <w:rFonts w:hint="eastAsia" w:ascii="宋体" w:hAnsi="宋体" w:cs="宋体"/>
                <w:color w:val="000000" w:themeColor="text1"/>
                <w:kern w:val="0"/>
                <w:sz w:val="20"/>
                <w:szCs w:val="20"/>
                <w:lang w:val="en-US" w:eastAsia="zh-CN"/>
                <w14:textFill>
                  <w14:solidFill>
                    <w14:schemeClr w14:val="tx1"/>
                  </w14:solidFill>
                </w14:textFill>
              </w:rPr>
              <w:t>OA平台（</w:t>
            </w:r>
            <w:r>
              <w:rPr>
                <w:rFonts w:hint="eastAsia" w:ascii="宋体" w:hAnsi="宋体" w:cs="宋体"/>
                <w:color w:val="000000" w:themeColor="text1"/>
                <w:kern w:val="0"/>
                <w:sz w:val="20"/>
                <w:szCs w:val="20"/>
                <w14:textFill>
                  <w14:solidFill>
                    <w14:schemeClr w14:val="tx1"/>
                  </w14:solidFill>
                </w14:textFill>
              </w:rPr>
              <w:t>附</w:t>
            </w:r>
            <w:r>
              <w:rPr>
                <w:rFonts w:hint="eastAsia" w:ascii="宋体" w:hAnsi="宋体" w:cs="宋体"/>
                <w:color w:val="000000" w:themeColor="text1"/>
                <w:kern w:val="0"/>
                <w:sz w:val="20"/>
                <w:szCs w:val="20"/>
                <w:lang w:val="en-US" w:eastAsia="zh-CN"/>
                <w14:textFill>
                  <w14:solidFill>
                    <w14:schemeClr w14:val="tx1"/>
                  </w14:solidFill>
                </w14:textFill>
              </w:rPr>
              <w:t>代表处办公会议决议</w:t>
            </w:r>
            <w:r>
              <w:rPr>
                <w:rFonts w:hint="eastAsia" w:ascii="宋体" w:hAnsi="宋体" w:cs="宋体"/>
                <w:color w:val="000000" w:themeColor="text1"/>
                <w:kern w:val="0"/>
                <w:sz w:val="20"/>
                <w:szCs w:val="20"/>
                <w14:textFill>
                  <w14:solidFill>
                    <w14:schemeClr w14:val="tx1"/>
                  </w14:solidFill>
                </w14:textFill>
              </w:rPr>
              <w:t xml:space="preserve">）。  </w:t>
            </w:r>
          </w:p>
          <w:p>
            <w:pPr>
              <w:widowControl/>
              <w:jc w:val="left"/>
              <w:rPr>
                <w:rFonts w:hint="default"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3.关爱与荣誉表彰委员会对初步获奖名单评选讨论，并对名单进行公示后确认最终获奖名单。</w:t>
            </w:r>
          </w:p>
        </w:tc>
      </w:tr>
    </w:tbl>
    <w:p>
      <w:pPr>
        <w:rPr>
          <w:color w:val="000000" w:themeColor="text1"/>
          <w14:textFill>
            <w14:solidFill>
              <w14:schemeClr w14:val="tx1"/>
            </w14:solidFill>
          </w14:textFill>
        </w:rPr>
      </w:pPr>
    </w:p>
    <w:p>
      <w:pPr>
        <w:pStyle w:val="2"/>
        <w:rPr>
          <w:rFonts w:hint="default" w:eastAsia="宋体"/>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5590BC"/>
    <w:multiLevelType w:val="singleLevel"/>
    <w:tmpl w:val="A45590BC"/>
    <w:lvl w:ilvl="0" w:tentative="0">
      <w:start w:val="1"/>
      <w:numFmt w:val="decimal"/>
      <w:lvlText w:val="%1."/>
      <w:lvlJc w:val="left"/>
      <w:pPr>
        <w:tabs>
          <w:tab w:val="left" w:pos="312"/>
        </w:tabs>
      </w:pPr>
    </w:lvl>
  </w:abstractNum>
  <w:abstractNum w:abstractNumId="1">
    <w:nsid w:val="A71F3F4F"/>
    <w:multiLevelType w:val="singleLevel"/>
    <w:tmpl w:val="A71F3F4F"/>
    <w:lvl w:ilvl="0" w:tentative="0">
      <w:start w:val="2"/>
      <w:numFmt w:val="decimal"/>
      <w:lvlText w:val="%1."/>
      <w:lvlJc w:val="left"/>
      <w:pPr>
        <w:tabs>
          <w:tab w:val="left" w:pos="312"/>
        </w:tabs>
      </w:pPr>
    </w:lvl>
  </w:abstractNum>
  <w:abstractNum w:abstractNumId="2">
    <w:nsid w:val="B187F896"/>
    <w:multiLevelType w:val="singleLevel"/>
    <w:tmpl w:val="B187F896"/>
    <w:lvl w:ilvl="0" w:tentative="0">
      <w:start w:val="2"/>
      <w:numFmt w:val="decimal"/>
      <w:lvlText w:val="%1."/>
      <w:lvlJc w:val="left"/>
      <w:pPr>
        <w:tabs>
          <w:tab w:val="left" w:pos="312"/>
        </w:tabs>
      </w:pPr>
    </w:lvl>
  </w:abstractNum>
  <w:abstractNum w:abstractNumId="3">
    <w:nsid w:val="C11D0C4F"/>
    <w:multiLevelType w:val="singleLevel"/>
    <w:tmpl w:val="C11D0C4F"/>
    <w:lvl w:ilvl="0" w:tentative="0">
      <w:start w:val="1"/>
      <w:numFmt w:val="decimal"/>
      <w:lvlText w:val="%1."/>
      <w:lvlJc w:val="left"/>
      <w:pPr>
        <w:tabs>
          <w:tab w:val="left" w:pos="312"/>
        </w:tabs>
      </w:pPr>
    </w:lvl>
  </w:abstractNum>
  <w:abstractNum w:abstractNumId="4">
    <w:nsid w:val="394348E4"/>
    <w:multiLevelType w:val="singleLevel"/>
    <w:tmpl w:val="394348E4"/>
    <w:lvl w:ilvl="0" w:tentative="0">
      <w:start w:val="1"/>
      <w:numFmt w:val="decimal"/>
      <w:lvlText w:val="%1."/>
      <w:lvlJc w:val="left"/>
      <w:pPr>
        <w:tabs>
          <w:tab w:val="left" w:pos="312"/>
        </w:tabs>
      </w:pPr>
    </w:lvl>
  </w:abstractNum>
  <w:abstractNum w:abstractNumId="5">
    <w:nsid w:val="59AA944E"/>
    <w:multiLevelType w:val="singleLevel"/>
    <w:tmpl w:val="59AA944E"/>
    <w:lvl w:ilvl="0" w:tentative="0">
      <w:start w:val="1"/>
      <w:numFmt w:val="decimal"/>
      <w:lvlText w:val="%1."/>
      <w:lvlJc w:val="left"/>
      <w:pPr>
        <w:tabs>
          <w:tab w:val="left" w:pos="312"/>
        </w:tabs>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03EFF"/>
    <w:rsid w:val="04FE37E7"/>
    <w:rsid w:val="119824AB"/>
    <w:rsid w:val="15FD1953"/>
    <w:rsid w:val="1DF807CA"/>
    <w:rsid w:val="27E9333C"/>
    <w:rsid w:val="291D7324"/>
    <w:rsid w:val="2EAA04B1"/>
    <w:rsid w:val="2F5367C4"/>
    <w:rsid w:val="31A41D9E"/>
    <w:rsid w:val="35366505"/>
    <w:rsid w:val="3D1F3732"/>
    <w:rsid w:val="3FCA3A5D"/>
    <w:rsid w:val="490819EC"/>
    <w:rsid w:val="56603EFF"/>
    <w:rsid w:val="5EA44913"/>
    <w:rsid w:val="63190998"/>
    <w:rsid w:val="66BD1A92"/>
    <w:rsid w:val="694E54FA"/>
    <w:rsid w:val="6AE30870"/>
    <w:rsid w:val="6C0046D7"/>
    <w:rsid w:val="72272776"/>
    <w:rsid w:val="73A750D2"/>
    <w:rsid w:val="7FD20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34"/>
    <w:pPr>
      <w:ind w:firstLine="420" w:firstLineChars="200"/>
    </w:pPr>
    <w:rPr>
      <w:rFonts w:ascii="Calibri" w:hAnsi="Calibri"/>
      <w:szCs w:val="22"/>
    </w:rPr>
  </w:style>
  <w:style w:type="paragraph" w:customStyle="1" w:styleId="8">
    <w:name w:val="List Paragraph1"/>
    <w:basedOn w:val="1"/>
    <w:qFormat/>
    <w:uiPriority w:val="99"/>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2020-09-15T02:37:00Z</dcterms:created>
  <dc:creator>Slok Yang</dc:creator>
  <cp:lastModifiedBy>谢楚君mandy</cp:lastModifiedBy>
  <cp:lastPrinted>2021-03-01T06:47:00Z</cp:lastPrinted>
  <dcterms:modified xsi:type="dcterms:W3CDTF">2021-03-05T10:48:43Z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